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5F4C" w14:textId="769D0B7A" w:rsidR="005B4D2A" w:rsidRPr="00E6522D" w:rsidRDefault="00A46E5C">
      <w:pPr>
        <w:ind w:left="4581"/>
        <w:rPr>
          <w:rFonts w:ascii="Times New Roman"/>
          <w:sz w:val="20"/>
        </w:rPr>
      </w:pPr>
      <w:r w:rsidRPr="00E6522D">
        <w:rPr>
          <w:rFonts w:ascii="Times New Roman"/>
          <w:noProof/>
          <w:sz w:val="20"/>
        </w:rPr>
        <w:drawing>
          <wp:inline distT="0" distB="0" distL="0" distR="0" wp14:anchorId="2C3292D4" wp14:editId="01CE42BB">
            <wp:extent cx="841248" cy="84124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841248" cy="841248"/>
                    </a:xfrm>
                    <a:prstGeom prst="rect">
                      <a:avLst/>
                    </a:prstGeom>
                  </pic:spPr>
                </pic:pic>
              </a:graphicData>
            </a:graphic>
          </wp:inline>
        </w:drawing>
      </w:r>
    </w:p>
    <w:p w14:paraId="43F4AF97" w14:textId="77777777" w:rsidR="005B4D2A" w:rsidRPr="00E6522D" w:rsidRDefault="005B4D2A">
      <w:pPr>
        <w:pStyle w:val="Textkrper"/>
        <w:rPr>
          <w:rFonts w:ascii="Times New Roman"/>
          <w:sz w:val="20"/>
        </w:rPr>
      </w:pPr>
    </w:p>
    <w:p w14:paraId="1D010A8D" w14:textId="77777777" w:rsidR="005B4D2A" w:rsidRPr="00E6522D" w:rsidRDefault="005B4D2A">
      <w:pPr>
        <w:pStyle w:val="Textkrper"/>
        <w:spacing w:before="32"/>
        <w:rPr>
          <w:rFonts w:ascii="Times New Roman"/>
          <w:sz w:val="20"/>
        </w:rPr>
      </w:pPr>
    </w:p>
    <w:p w14:paraId="4BFE7CC4" w14:textId="77777777" w:rsidR="005B4D2A" w:rsidRPr="00E6522D" w:rsidRDefault="00A46E5C">
      <w:pPr>
        <w:ind w:left="2967"/>
        <w:rPr>
          <w:sz w:val="20"/>
        </w:rPr>
      </w:pPr>
      <w:r w:rsidRPr="00E6522D">
        <w:rPr>
          <w:spacing w:val="-2"/>
          <w:sz w:val="20"/>
        </w:rPr>
        <w:t>Beim</w:t>
      </w:r>
      <w:r w:rsidRPr="00E6522D">
        <w:rPr>
          <w:spacing w:val="3"/>
          <w:sz w:val="20"/>
        </w:rPr>
        <w:t xml:space="preserve"> </w:t>
      </w:r>
      <w:r w:rsidRPr="00E6522D">
        <w:rPr>
          <w:spacing w:val="-2"/>
          <w:sz w:val="20"/>
        </w:rPr>
        <w:t>STAATSTHEATER</w:t>
      </w:r>
      <w:r w:rsidRPr="00E6522D">
        <w:rPr>
          <w:spacing w:val="-7"/>
          <w:sz w:val="20"/>
        </w:rPr>
        <w:t xml:space="preserve"> </w:t>
      </w:r>
      <w:r w:rsidRPr="00E6522D">
        <w:rPr>
          <w:spacing w:val="-2"/>
          <w:sz w:val="20"/>
        </w:rPr>
        <w:t>AM</w:t>
      </w:r>
      <w:r w:rsidRPr="00E6522D">
        <w:rPr>
          <w:spacing w:val="-4"/>
          <w:sz w:val="20"/>
        </w:rPr>
        <w:t xml:space="preserve"> </w:t>
      </w:r>
      <w:r w:rsidRPr="00E6522D">
        <w:rPr>
          <w:spacing w:val="-2"/>
          <w:sz w:val="20"/>
        </w:rPr>
        <w:t>GÄRTNERPLATZ</w:t>
      </w:r>
    </w:p>
    <w:p w14:paraId="7D055838" w14:textId="77777777" w:rsidR="005B4D2A" w:rsidRPr="00E6522D" w:rsidRDefault="00A46E5C">
      <w:pPr>
        <w:spacing w:before="1"/>
        <w:ind w:left="3000"/>
        <w:rPr>
          <w:sz w:val="20"/>
        </w:rPr>
      </w:pPr>
      <w:r w:rsidRPr="00E6522D">
        <w:rPr>
          <w:sz w:val="20"/>
        </w:rPr>
        <w:t>ist</w:t>
      </w:r>
      <w:r w:rsidRPr="00E6522D">
        <w:rPr>
          <w:spacing w:val="-9"/>
          <w:sz w:val="20"/>
        </w:rPr>
        <w:t xml:space="preserve"> </w:t>
      </w:r>
      <w:r w:rsidRPr="00E6522D">
        <w:rPr>
          <w:sz w:val="20"/>
        </w:rPr>
        <w:t>zum</w:t>
      </w:r>
      <w:r w:rsidRPr="00E6522D">
        <w:rPr>
          <w:spacing w:val="-6"/>
          <w:sz w:val="20"/>
        </w:rPr>
        <w:t xml:space="preserve"> </w:t>
      </w:r>
      <w:r w:rsidRPr="00E6522D">
        <w:rPr>
          <w:sz w:val="20"/>
        </w:rPr>
        <w:t>nächstmöglichen</w:t>
      </w:r>
      <w:r w:rsidRPr="00E6522D">
        <w:rPr>
          <w:spacing w:val="-9"/>
          <w:sz w:val="20"/>
        </w:rPr>
        <w:t xml:space="preserve"> </w:t>
      </w:r>
      <w:r w:rsidRPr="00E6522D">
        <w:rPr>
          <w:sz w:val="20"/>
        </w:rPr>
        <w:t>Zeitpunkt</w:t>
      </w:r>
      <w:r w:rsidRPr="00E6522D">
        <w:rPr>
          <w:spacing w:val="-14"/>
          <w:sz w:val="20"/>
        </w:rPr>
        <w:t xml:space="preserve"> </w:t>
      </w:r>
      <w:r w:rsidRPr="00E6522D">
        <w:rPr>
          <w:sz w:val="20"/>
        </w:rPr>
        <w:t>eine</w:t>
      </w:r>
      <w:r w:rsidRPr="00E6522D">
        <w:rPr>
          <w:spacing w:val="-14"/>
          <w:sz w:val="20"/>
        </w:rPr>
        <w:t xml:space="preserve"> </w:t>
      </w:r>
      <w:r w:rsidRPr="00E6522D">
        <w:rPr>
          <w:sz w:val="20"/>
        </w:rPr>
        <w:t>Stelle</w:t>
      </w:r>
      <w:r w:rsidRPr="00E6522D">
        <w:rPr>
          <w:spacing w:val="-13"/>
          <w:sz w:val="20"/>
        </w:rPr>
        <w:t xml:space="preserve"> </w:t>
      </w:r>
      <w:r w:rsidRPr="00E6522D">
        <w:rPr>
          <w:spacing w:val="-5"/>
          <w:sz w:val="20"/>
        </w:rPr>
        <w:t>als</w:t>
      </w:r>
    </w:p>
    <w:p w14:paraId="5116678F" w14:textId="77777777" w:rsidR="005B4D2A" w:rsidRPr="00E6522D" w:rsidRDefault="00A46E5C">
      <w:pPr>
        <w:pStyle w:val="berschrift1"/>
        <w:rPr>
          <w:u w:val="none"/>
        </w:rPr>
      </w:pPr>
      <w:r w:rsidRPr="00E6522D">
        <w:rPr>
          <w:spacing w:val="-2"/>
        </w:rPr>
        <w:t>Beleuchtungsmeister</w:t>
      </w:r>
      <w:r w:rsidRPr="00E6522D">
        <w:rPr>
          <w:spacing w:val="10"/>
        </w:rPr>
        <w:t xml:space="preserve"> </w:t>
      </w:r>
      <w:r w:rsidRPr="00E6522D">
        <w:rPr>
          <w:spacing w:val="-2"/>
        </w:rPr>
        <w:t>mit</w:t>
      </w:r>
      <w:r w:rsidRPr="00E6522D">
        <w:rPr>
          <w:spacing w:val="19"/>
        </w:rPr>
        <w:t xml:space="preserve"> </w:t>
      </w:r>
      <w:r w:rsidRPr="00E6522D">
        <w:rPr>
          <w:spacing w:val="-2"/>
        </w:rPr>
        <w:t>Stellwerksverpflichtung</w:t>
      </w:r>
      <w:r w:rsidRPr="00E6522D">
        <w:rPr>
          <w:spacing w:val="6"/>
        </w:rPr>
        <w:t xml:space="preserve"> </w:t>
      </w:r>
      <w:r w:rsidRPr="00E6522D">
        <w:rPr>
          <w:spacing w:val="-2"/>
        </w:rPr>
        <w:t>(m/w/d)</w:t>
      </w:r>
    </w:p>
    <w:p w14:paraId="638FC5AB" w14:textId="77777777" w:rsidR="005B4D2A" w:rsidRPr="00E6522D" w:rsidRDefault="005B4D2A">
      <w:pPr>
        <w:pStyle w:val="Textkrper"/>
        <w:spacing w:before="3"/>
        <w:rPr>
          <w:b/>
          <w:sz w:val="20"/>
        </w:rPr>
      </w:pPr>
    </w:p>
    <w:p w14:paraId="1D9F2078" w14:textId="77777777" w:rsidR="005B4D2A" w:rsidRPr="00E6522D" w:rsidRDefault="00A46E5C">
      <w:pPr>
        <w:ind w:left="7" w:right="9"/>
        <w:jc w:val="center"/>
        <w:rPr>
          <w:sz w:val="20"/>
        </w:rPr>
      </w:pPr>
      <w:r w:rsidRPr="00E6522D">
        <w:rPr>
          <w:sz w:val="20"/>
        </w:rPr>
        <w:t>zu</w:t>
      </w:r>
      <w:r w:rsidRPr="00E6522D">
        <w:rPr>
          <w:spacing w:val="-8"/>
          <w:sz w:val="20"/>
        </w:rPr>
        <w:t xml:space="preserve"> </w:t>
      </w:r>
      <w:r w:rsidRPr="00E6522D">
        <w:rPr>
          <w:spacing w:val="-2"/>
          <w:sz w:val="20"/>
        </w:rPr>
        <w:t>besetzen.</w:t>
      </w:r>
    </w:p>
    <w:p w14:paraId="7CAD4BEB" w14:textId="77777777" w:rsidR="005B4D2A" w:rsidRPr="00E6522D" w:rsidRDefault="00A46E5C">
      <w:pPr>
        <w:pStyle w:val="Textkrper"/>
        <w:spacing w:before="139"/>
        <w:ind w:left="127" w:right="181" w:firstLine="14"/>
      </w:pPr>
      <w:r w:rsidRPr="00E6522D">
        <w:t>Das</w:t>
      </w:r>
      <w:r w:rsidRPr="00E6522D">
        <w:rPr>
          <w:spacing w:val="-2"/>
        </w:rPr>
        <w:t xml:space="preserve"> </w:t>
      </w:r>
      <w:r w:rsidRPr="00E6522D">
        <w:t>Staatstheater</w:t>
      </w:r>
      <w:r w:rsidRPr="00E6522D">
        <w:rPr>
          <w:spacing w:val="-2"/>
        </w:rPr>
        <w:t xml:space="preserve"> </w:t>
      </w:r>
      <w:r w:rsidRPr="00E6522D">
        <w:t>am</w:t>
      </w:r>
      <w:r w:rsidRPr="00E6522D">
        <w:rPr>
          <w:spacing w:val="-3"/>
        </w:rPr>
        <w:t xml:space="preserve"> </w:t>
      </w:r>
      <w:r w:rsidRPr="00E6522D">
        <w:t>Gärtnerplatz</w:t>
      </w:r>
      <w:r w:rsidRPr="00E6522D">
        <w:rPr>
          <w:spacing w:val="-3"/>
        </w:rPr>
        <w:t xml:space="preserve"> </w:t>
      </w:r>
      <w:r w:rsidRPr="00E6522D">
        <w:t>ist</w:t>
      </w:r>
      <w:r w:rsidRPr="00E6522D">
        <w:rPr>
          <w:spacing w:val="-2"/>
        </w:rPr>
        <w:t xml:space="preserve"> </w:t>
      </w:r>
      <w:r w:rsidRPr="00E6522D">
        <w:t>ein</w:t>
      </w:r>
      <w:r w:rsidRPr="00E6522D">
        <w:rPr>
          <w:spacing w:val="-3"/>
        </w:rPr>
        <w:t xml:space="preserve"> </w:t>
      </w:r>
      <w:r w:rsidRPr="00E6522D">
        <w:t>modernes</w:t>
      </w:r>
      <w:r w:rsidRPr="00E6522D">
        <w:rPr>
          <w:spacing w:val="-2"/>
        </w:rPr>
        <w:t xml:space="preserve"> </w:t>
      </w:r>
      <w:r w:rsidRPr="00E6522D">
        <w:t>Mehrspartenhaus</w:t>
      </w:r>
      <w:r w:rsidRPr="00E6522D">
        <w:rPr>
          <w:spacing w:val="-2"/>
        </w:rPr>
        <w:t xml:space="preserve"> </w:t>
      </w:r>
      <w:r w:rsidRPr="00E6522D">
        <w:t>mit</w:t>
      </w:r>
      <w:r w:rsidRPr="00E6522D">
        <w:rPr>
          <w:spacing w:val="-2"/>
        </w:rPr>
        <w:t xml:space="preserve"> </w:t>
      </w:r>
      <w:r w:rsidRPr="00E6522D">
        <w:t>Opern-,</w:t>
      </w:r>
      <w:r w:rsidRPr="00E6522D">
        <w:rPr>
          <w:spacing w:val="-2"/>
        </w:rPr>
        <w:t xml:space="preserve"> </w:t>
      </w:r>
      <w:r w:rsidRPr="00E6522D">
        <w:t>Operetten-</w:t>
      </w:r>
      <w:r w:rsidRPr="00E6522D">
        <w:rPr>
          <w:spacing w:val="-3"/>
        </w:rPr>
        <w:t xml:space="preserve"> </w:t>
      </w:r>
      <w:r w:rsidRPr="00E6522D">
        <w:t>sowie</w:t>
      </w:r>
      <w:r w:rsidRPr="00E6522D">
        <w:rPr>
          <w:spacing w:val="-3"/>
        </w:rPr>
        <w:t xml:space="preserve"> </w:t>
      </w:r>
      <w:r w:rsidRPr="00E6522D">
        <w:t>Musical-</w:t>
      </w:r>
      <w:r w:rsidRPr="00E6522D">
        <w:rPr>
          <w:spacing w:val="-3"/>
        </w:rPr>
        <w:t xml:space="preserve"> </w:t>
      </w:r>
      <w:r w:rsidRPr="00E6522D">
        <w:t>und</w:t>
      </w:r>
      <w:r w:rsidRPr="00E6522D">
        <w:rPr>
          <w:spacing w:val="-3"/>
        </w:rPr>
        <w:t xml:space="preserve"> </w:t>
      </w:r>
      <w:r w:rsidRPr="00E6522D">
        <w:t>Ballettaufführungen mit derzeit ca. 500 Beschäftigten, das auf eine über 160-jährige Geschichte zurückblicken kann. Neben Musik- und Tanztheater gehören</w:t>
      </w:r>
      <w:r w:rsidRPr="00E6522D">
        <w:rPr>
          <w:spacing w:val="-2"/>
        </w:rPr>
        <w:t xml:space="preserve"> </w:t>
      </w:r>
      <w:r w:rsidRPr="00E6522D">
        <w:t>auch</w:t>
      </w:r>
      <w:r w:rsidRPr="00E6522D">
        <w:rPr>
          <w:spacing w:val="-3"/>
        </w:rPr>
        <w:t xml:space="preserve"> </w:t>
      </w:r>
      <w:r w:rsidRPr="00E6522D">
        <w:t>Konzerte</w:t>
      </w:r>
      <w:r w:rsidRPr="00E6522D">
        <w:rPr>
          <w:spacing w:val="-7"/>
        </w:rPr>
        <w:t xml:space="preserve"> </w:t>
      </w:r>
      <w:r w:rsidRPr="00E6522D">
        <w:t>sowie</w:t>
      </w:r>
      <w:r w:rsidRPr="00E6522D">
        <w:rPr>
          <w:spacing w:val="-2"/>
        </w:rPr>
        <w:t xml:space="preserve"> </w:t>
      </w:r>
      <w:r w:rsidRPr="00E6522D">
        <w:t>Kinder-</w:t>
      </w:r>
      <w:r w:rsidRPr="00E6522D">
        <w:rPr>
          <w:spacing w:val="-3"/>
        </w:rPr>
        <w:t xml:space="preserve"> </w:t>
      </w:r>
      <w:r w:rsidRPr="00E6522D">
        <w:t>und</w:t>
      </w:r>
      <w:r w:rsidRPr="00E6522D">
        <w:rPr>
          <w:spacing w:val="-8"/>
        </w:rPr>
        <w:t xml:space="preserve"> </w:t>
      </w:r>
      <w:r w:rsidRPr="00E6522D">
        <w:t>Jugendtheater</w:t>
      </w:r>
      <w:r w:rsidRPr="00E6522D">
        <w:rPr>
          <w:spacing w:val="-2"/>
        </w:rPr>
        <w:t xml:space="preserve"> </w:t>
      </w:r>
      <w:r w:rsidRPr="00E6522D">
        <w:t>zu</w:t>
      </w:r>
      <w:r w:rsidRPr="00E6522D">
        <w:rPr>
          <w:spacing w:val="-3"/>
        </w:rPr>
        <w:t xml:space="preserve"> </w:t>
      </w:r>
      <w:r w:rsidRPr="00E6522D">
        <w:t>den Angeboten</w:t>
      </w:r>
      <w:r w:rsidRPr="00E6522D">
        <w:rPr>
          <w:spacing w:val="-7"/>
        </w:rPr>
        <w:t xml:space="preserve"> </w:t>
      </w:r>
      <w:r w:rsidRPr="00E6522D">
        <w:t>des</w:t>
      </w:r>
      <w:r w:rsidRPr="00E6522D">
        <w:rPr>
          <w:spacing w:val="-3"/>
        </w:rPr>
        <w:t xml:space="preserve"> </w:t>
      </w:r>
      <w:r w:rsidRPr="00E6522D">
        <w:t>Gärtnerplatztheaters.</w:t>
      </w:r>
      <w:r w:rsidRPr="00E6522D">
        <w:rPr>
          <w:spacing w:val="-1"/>
        </w:rPr>
        <w:t xml:space="preserve"> </w:t>
      </w:r>
      <w:r w:rsidRPr="00E6522D">
        <w:t>Seit</w:t>
      </w:r>
      <w:r w:rsidRPr="00E6522D">
        <w:rPr>
          <w:spacing w:val="-1"/>
        </w:rPr>
        <w:t xml:space="preserve"> </w:t>
      </w:r>
      <w:r w:rsidRPr="00E6522D">
        <w:t>der</w:t>
      </w:r>
      <w:r w:rsidRPr="00E6522D">
        <w:rPr>
          <w:spacing w:val="-1"/>
        </w:rPr>
        <w:t xml:space="preserve"> </w:t>
      </w:r>
      <w:r w:rsidRPr="00E6522D">
        <w:t>Spielzeit</w:t>
      </w:r>
      <w:r w:rsidRPr="00E6522D">
        <w:rPr>
          <w:spacing w:val="-1"/>
        </w:rPr>
        <w:t xml:space="preserve"> </w:t>
      </w:r>
      <w:r w:rsidRPr="00E6522D">
        <w:t>2012/2013</w:t>
      </w:r>
      <w:r w:rsidRPr="00E6522D">
        <w:rPr>
          <w:spacing w:val="-3"/>
        </w:rPr>
        <w:t xml:space="preserve"> </w:t>
      </w:r>
      <w:r w:rsidRPr="00E6522D">
        <w:t>ist Josef E. Köpplinger Staatsintendant des Gärtnerplatztheaters.</w:t>
      </w:r>
    </w:p>
    <w:p w14:paraId="1F467CA5" w14:textId="77777777" w:rsidR="005B4D2A" w:rsidRPr="00E6522D" w:rsidRDefault="005B4D2A">
      <w:pPr>
        <w:pStyle w:val="Textkrper"/>
        <w:spacing w:before="7"/>
      </w:pPr>
    </w:p>
    <w:p w14:paraId="6E288C99" w14:textId="77777777" w:rsidR="005B4D2A" w:rsidRPr="00E6522D" w:rsidRDefault="00A46E5C" w:rsidP="00DC3E53">
      <w:pPr>
        <w:pStyle w:val="berschrift2"/>
        <w:ind w:left="142"/>
      </w:pPr>
      <w:r w:rsidRPr="00E6522D">
        <w:t>Ihre</w:t>
      </w:r>
      <w:r w:rsidRPr="00E6522D">
        <w:rPr>
          <w:spacing w:val="-1"/>
        </w:rPr>
        <w:t xml:space="preserve"> </w:t>
      </w:r>
      <w:r w:rsidRPr="00E6522D">
        <w:rPr>
          <w:spacing w:val="-2"/>
        </w:rPr>
        <w:t>Aufgaben:</w:t>
      </w:r>
    </w:p>
    <w:p w14:paraId="24A6AE70" w14:textId="77777777" w:rsidR="005B4D2A" w:rsidRPr="00E6522D" w:rsidRDefault="00A46E5C">
      <w:pPr>
        <w:pStyle w:val="Listenabsatz"/>
        <w:numPr>
          <w:ilvl w:val="0"/>
          <w:numId w:val="1"/>
        </w:numPr>
        <w:tabs>
          <w:tab w:val="left" w:pos="852"/>
        </w:tabs>
        <w:spacing w:before="127" w:line="240" w:lineRule="auto"/>
        <w:rPr>
          <w:rFonts w:ascii="Symbol" w:hAnsi="Symbol"/>
          <w:sz w:val="17"/>
        </w:rPr>
      </w:pPr>
      <w:r w:rsidRPr="00E6522D">
        <w:rPr>
          <w:sz w:val="17"/>
        </w:rPr>
        <w:t>Übernahme</w:t>
      </w:r>
      <w:r w:rsidRPr="00E6522D">
        <w:rPr>
          <w:spacing w:val="-7"/>
          <w:sz w:val="17"/>
        </w:rPr>
        <w:t xml:space="preserve"> </w:t>
      </w:r>
      <w:r w:rsidRPr="00E6522D">
        <w:rPr>
          <w:sz w:val="17"/>
        </w:rPr>
        <w:t>von</w:t>
      </w:r>
      <w:r w:rsidRPr="00E6522D">
        <w:rPr>
          <w:spacing w:val="-6"/>
          <w:sz w:val="17"/>
        </w:rPr>
        <w:t xml:space="preserve"> </w:t>
      </w:r>
      <w:r w:rsidRPr="00E6522D">
        <w:rPr>
          <w:sz w:val="17"/>
        </w:rPr>
        <w:t>Meister/innen</w:t>
      </w:r>
      <w:r w:rsidRPr="00E6522D">
        <w:rPr>
          <w:spacing w:val="-6"/>
          <w:sz w:val="17"/>
        </w:rPr>
        <w:t xml:space="preserve"> </w:t>
      </w:r>
      <w:r w:rsidRPr="00E6522D">
        <w:rPr>
          <w:sz w:val="17"/>
        </w:rPr>
        <w:t>Diensten</w:t>
      </w:r>
      <w:r w:rsidRPr="00E6522D">
        <w:rPr>
          <w:spacing w:val="-6"/>
          <w:sz w:val="17"/>
        </w:rPr>
        <w:t xml:space="preserve"> </w:t>
      </w:r>
      <w:r w:rsidRPr="00E6522D">
        <w:rPr>
          <w:sz w:val="17"/>
        </w:rPr>
        <w:t>in</w:t>
      </w:r>
      <w:r w:rsidRPr="00E6522D">
        <w:rPr>
          <w:spacing w:val="-6"/>
          <w:sz w:val="17"/>
        </w:rPr>
        <w:t xml:space="preserve"> </w:t>
      </w:r>
      <w:r w:rsidRPr="00E6522D">
        <w:rPr>
          <w:sz w:val="17"/>
        </w:rPr>
        <w:t>der</w:t>
      </w:r>
      <w:r w:rsidRPr="00E6522D">
        <w:rPr>
          <w:spacing w:val="-3"/>
          <w:sz w:val="17"/>
        </w:rPr>
        <w:t xml:space="preserve"> </w:t>
      </w:r>
      <w:r w:rsidRPr="00E6522D">
        <w:rPr>
          <w:sz w:val="17"/>
        </w:rPr>
        <w:t>Beleuchtungsabteilung</w:t>
      </w:r>
      <w:r w:rsidRPr="00E6522D">
        <w:rPr>
          <w:spacing w:val="-6"/>
          <w:sz w:val="17"/>
        </w:rPr>
        <w:t xml:space="preserve"> </w:t>
      </w:r>
      <w:r w:rsidRPr="00E6522D">
        <w:rPr>
          <w:sz w:val="17"/>
        </w:rPr>
        <w:t>mit</w:t>
      </w:r>
      <w:r w:rsidRPr="00E6522D">
        <w:rPr>
          <w:spacing w:val="-4"/>
          <w:sz w:val="17"/>
        </w:rPr>
        <w:t xml:space="preserve"> </w:t>
      </w:r>
      <w:r w:rsidRPr="00E6522D">
        <w:rPr>
          <w:sz w:val="17"/>
        </w:rPr>
        <w:t>den</w:t>
      </w:r>
      <w:r w:rsidRPr="00E6522D">
        <w:rPr>
          <w:spacing w:val="-7"/>
          <w:sz w:val="17"/>
        </w:rPr>
        <w:t xml:space="preserve"> </w:t>
      </w:r>
      <w:r w:rsidRPr="00E6522D">
        <w:rPr>
          <w:sz w:val="17"/>
        </w:rPr>
        <w:t>üblichen</w:t>
      </w:r>
      <w:r w:rsidRPr="00E6522D">
        <w:rPr>
          <w:spacing w:val="-6"/>
          <w:sz w:val="17"/>
        </w:rPr>
        <w:t xml:space="preserve"> </w:t>
      </w:r>
      <w:r w:rsidRPr="00E6522D">
        <w:rPr>
          <w:sz w:val="17"/>
        </w:rPr>
        <w:t>Aufgaben</w:t>
      </w:r>
      <w:r w:rsidRPr="00E6522D">
        <w:rPr>
          <w:spacing w:val="2"/>
          <w:sz w:val="17"/>
        </w:rPr>
        <w:t xml:space="preserve"> </w:t>
      </w:r>
      <w:r w:rsidRPr="00E6522D">
        <w:rPr>
          <w:spacing w:val="-4"/>
          <w:sz w:val="17"/>
        </w:rPr>
        <w:t>wie:</w:t>
      </w:r>
    </w:p>
    <w:p w14:paraId="6CBB80D2" w14:textId="7315D82F" w:rsidR="00201092" w:rsidRPr="00E6522D" w:rsidRDefault="00A46E5C" w:rsidP="00201092">
      <w:pPr>
        <w:pStyle w:val="Textkrper"/>
        <w:numPr>
          <w:ilvl w:val="0"/>
          <w:numId w:val="2"/>
        </w:numPr>
        <w:spacing w:before="21" w:line="268" w:lineRule="auto"/>
        <w:ind w:right="181"/>
      </w:pPr>
      <w:r w:rsidRPr="00E6522D">
        <w:t>Betreuung</w:t>
      </w:r>
      <w:r w:rsidRPr="00E6522D">
        <w:rPr>
          <w:spacing w:val="-5"/>
        </w:rPr>
        <w:t xml:space="preserve"> </w:t>
      </w:r>
      <w:r w:rsidRPr="00E6522D">
        <w:t>des</w:t>
      </w:r>
      <w:r w:rsidRPr="00E6522D">
        <w:rPr>
          <w:spacing w:val="-3"/>
        </w:rPr>
        <w:t xml:space="preserve"> </w:t>
      </w:r>
      <w:r w:rsidRPr="00E6522D">
        <w:t>Proben-</w:t>
      </w:r>
      <w:r w:rsidRPr="00E6522D">
        <w:rPr>
          <w:spacing w:val="-3"/>
        </w:rPr>
        <w:t xml:space="preserve"> </w:t>
      </w:r>
      <w:r w:rsidRPr="00E6522D">
        <w:t>und</w:t>
      </w:r>
      <w:r w:rsidRPr="00E6522D">
        <w:rPr>
          <w:spacing w:val="-5"/>
        </w:rPr>
        <w:t xml:space="preserve"> </w:t>
      </w:r>
      <w:r w:rsidRPr="00E6522D">
        <w:t>Vorstellungsbetriebes sowie</w:t>
      </w:r>
      <w:r w:rsidRPr="00E6522D">
        <w:rPr>
          <w:spacing w:val="-5"/>
        </w:rPr>
        <w:t xml:space="preserve"> </w:t>
      </w:r>
      <w:r w:rsidRPr="00E6522D">
        <w:t>Gastspiele,</w:t>
      </w:r>
      <w:r w:rsidRPr="00E6522D">
        <w:rPr>
          <w:spacing w:val="-3"/>
        </w:rPr>
        <w:t xml:space="preserve"> </w:t>
      </w:r>
    </w:p>
    <w:p w14:paraId="297EC50C" w14:textId="029D6CCB" w:rsidR="005B4D2A" w:rsidRPr="00E6522D" w:rsidRDefault="00A46E5C" w:rsidP="00201092">
      <w:pPr>
        <w:pStyle w:val="Textkrper"/>
        <w:numPr>
          <w:ilvl w:val="0"/>
          <w:numId w:val="2"/>
        </w:numPr>
        <w:spacing w:before="21" w:line="268" w:lineRule="auto"/>
        <w:ind w:right="181"/>
      </w:pPr>
      <w:r w:rsidRPr="00E6522D">
        <w:t>Überwachung</w:t>
      </w:r>
      <w:r w:rsidRPr="00E6522D">
        <w:rPr>
          <w:spacing w:val="-5"/>
        </w:rPr>
        <w:t xml:space="preserve"> </w:t>
      </w:r>
      <w:r w:rsidRPr="00E6522D">
        <w:t>der</w:t>
      </w:r>
      <w:r w:rsidRPr="00E6522D">
        <w:rPr>
          <w:spacing w:val="-3"/>
        </w:rPr>
        <w:t xml:space="preserve"> </w:t>
      </w:r>
      <w:r w:rsidRPr="00E6522D">
        <w:t>einschlägigen</w:t>
      </w:r>
      <w:r w:rsidRPr="00E6522D">
        <w:rPr>
          <w:spacing w:val="-5"/>
        </w:rPr>
        <w:t xml:space="preserve"> </w:t>
      </w:r>
      <w:r w:rsidRPr="00E6522D">
        <w:t>sicherheitstechnischen und arbeitsschutzrechtlichen Vorgaben</w:t>
      </w:r>
    </w:p>
    <w:p w14:paraId="016328E1" w14:textId="77777777" w:rsidR="00201092" w:rsidRPr="00E6522D" w:rsidRDefault="00A46E5C" w:rsidP="00201092">
      <w:pPr>
        <w:pStyle w:val="Listenabsatz"/>
        <w:numPr>
          <w:ilvl w:val="0"/>
          <w:numId w:val="1"/>
        </w:numPr>
        <w:tabs>
          <w:tab w:val="left" w:pos="852"/>
        </w:tabs>
        <w:spacing w:line="264" w:lineRule="auto"/>
        <w:ind w:right="3112"/>
        <w:rPr>
          <w:rFonts w:ascii="Symbol" w:hAnsi="Symbol"/>
          <w:sz w:val="17"/>
        </w:rPr>
      </w:pPr>
      <w:r w:rsidRPr="00E6522D">
        <w:rPr>
          <w:sz w:val="17"/>
        </w:rPr>
        <w:t>Zusätzlich zu den Meisterverpflichtungen zeitweise Unterstützung im Stellwerk mit:</w:t>
      </w:r>
    </w:p>
    <w:p w14:paraId="52FECCCC" w14:textId="77777777" w:rsidR="00201092" w:rsidRPr="00E6522D" w:rsidRDefault="00A46E5C" w:rsidP="00201092">
      <w:pPr>
        <w:pStyle w:val="Listenabsatz"/>
        <w:numPr>
          <w:ilvl w:val="0"/>
          <w:numId w:val="2"/>
        </w:numPr>
        <w:tabs>
          <w:tab w:val="left" w:pos="852"/>
        </w:tabs>
        <w:spacing w:line="264" w:lineRule="auto"/>
        <w:ind w:right="3112"/>
        <w:rPr>
          <w:rFonts w:ascii="Symbol" w:hAnsi="Symbol"/>
          <w:sz w:val="17"/>
        </w:rPr>
      </w:pPr>
      <w:r w:rsidRPr="00E6522D">
        <w:rPr>
          <w:spacing w:val="-2"/>
          <w:sz w:val="17"/>
        </w:rPr>
        <w:t>Programmieren der Vorstellungen und Probeneinrichtungen,</w:t>
      </w:r>
    </w:p>
    <w:p w14:paraId="7F5A2656" w14:textId="2356C636" w:rsidR="005B4D2A" w:rsidRPr="00E6522D" w:rsidRDefault="00201092" w:rsidP="00201092">
      <w:pPr>
        <w:pStyle w:val="Listenabsatz"/>
        <w:numPr>
          <w:ilvl w:val="0"/>
          <w:numId w:val="2"/>
        </w:numPr>
        <w:tabs>
          <w:tab w:val="left" w:pos="852"/>
        </w:tabs>
        <w:spacing w:line="264" w:lineRule="auto"/>
        <w:ind w:right="3112"/>
        <w:rPr>
          <w:rFonts w:ascii="Symbol" w:hAnsi="Symbol"/>
          <w:sz w:val="17"/>
        </w:rPr>
      </w:pPr>
      <w:r w:rsidRPr="00E6522D">
        <w:rPr>
          <w:spacing w:val="-2"/>
          <w:sz w:val="17"/>
        </w:rPr>
        <w:t>Durchführungsb</w:t>
      </w:r>
      <w:r w:rsidR="00B035E9" w:rsidRPr="00E6522D">
        <w:rPr>
          <w:spacing w:val="-2"/>
          <w:sz w:val="17"/>
        </w:rPr>
        <w:t>etreuung</w:t>
      </w:r>
      <w:r w:rsidR="00A46E5C" w:rsidRPr="00E6522D">
        <w:rPr>
          <w:spacing w:val="-2"/>
          <w:sz w:val="17"/>
        </w:rPr>
        <w:t xml:space="preserve"> von Vorstellungen.</w:t>
      </w:r>
    </w:p>
    <w:p w14:paraId="407DAE4C" w14:textId="77777777" w:rsidR="005B4D2A" w:rsidRPr="00E6522D" w:rsidRDefault="00A46E5C">
      <w:pPr>
        <w:pStyle w:val="Listenabsatz"/>
        <w:numPr>
          <w:ilvl w:val="0"/>
          <w:numId w:val="1"/>
        </w:numPr>
        <w:tabs>
          <w:tab w:val="left" w:pos="852"/>
        </w:tabs>
        <w:spacing w:line="201" w:lineRule="exact"/>
        <w:rPr>
          <w:rFonts w:ascii="Symbol" w:hAnsi="Symbol"/>
          <w:sz w:val="17"/>
        </w:rPr>
      </w:pPr>
      <w:r w:rsidRPr="00E6522D">
        <w:rPr>
          <w:spacing w:val="-2"/>
          <w:sz w:val="17"/>
        </w:rPr>
        <w:t>Betreuen</w:t>
      </w:r>
      <w:r w:rsidRPr="00E6522D">
        <w:rPr>
          <w:spacing w:val="9"/>
          <w:sz w:val="17"/>
        </w:rPr>
        <w:t xml:space="preserve"> </w:t>
      </w:r>
      <w:r w:rsidRPr="00E6522D">
        <w:rPr>
          <w:spacing w:val="-2"/>
          <w:sz w:val="17"/>
        </w:rPr>
        <w:t>der</w:t>
      </w:r>
      <w:r w:rsidRPr="00E6522D">
        <w:rPr>
          <w:spacing w:val="9"/>
          <w:sz w:val="17"/>
        </w:rPr>
        <w:t xml:space="preserve"> </w:t>
      </w:r>
      <w:r w:rsidRPr="00E6522D">
        <w:rPr>
          <w:spacing w:val="-2"/>
          <w:sz w:val="17"/>
        </w:rPr>
        <w:t>Beleuchtungs-Netzwerkinfrastruktur</w:t>
      </w:r>
    </w:p>
    <w:p w14:paraId="30947998" w14:textId="133CE627" w:rsidR="005B4D2A" w:rsidRPr="00E6522D" w:rsidRDefault="00A46E5C">
      <w:pPr>
        <w:pStyle w:val="Listenabsatz"/>
        <w:numPr>
          <w:ilvl w:val="0"/>
          <w:numId w:val="1"/>
        </w:numPr>
        <w:tabs>
          <w:tab w:val="left" w:pos="852"/>
        </w:tabs>
        <w:spacing w:before="1" w:line="240" w:lineRule="auto"/>
        <w:rPr>
          <w:rFonts w:ascii="Symbol" w:hAnsi="Symbol"/>
          <w:sz w:val="17"/>
        </w:rPr>
      </w:pPr>
      <w:r w:rsidRPr="00E6522D">
        <w:rPr>
          <w:sz w:val="17"/>
        </w:rPr>
        <w:t>Umsetzung</w:t>
      </w:r>
      <w:r w:rsidRPr="00E6522D">
        <w:rPr>
          <w:spacing w:val="-12"/>
          <w:sz w:val="17"/>
        </w:rPr>
        <w:t xml:space="preserve"> </w:t>
      </w:r>
      <w:r w:rsidRPr="00E6522D">
        <w:rPr>
          <w:sz w:val="17"/>
        </w:rPr>
        <w:t>von</w:t>
      </w:r>
      <w:r w:rsidRPr="00E6522D">
        <w:rPr>
          <w:spacing w:val="-12"/>
          <w:sz w:val="17"/>
        </w:rPr>
        <w:t xml:space="preserve"> </w:t>
      </w:r>
      <w:r w:rsidRPr="00E6522D">
        <w:rPr>
          <w:sz w:val="17"/>
        </w:rPr>
        <w:t>Konzepten</w:t>
      </w:r>
      <w:r w:rsidRPr="00E6522D">
        <w:rPr>
          <w:spacing w:val="-11"/>
          <w:sz w:val="17"/>
        </w:rPr>
        <w:t xml:space="preserve"> </w:t>
      </w:r>
      <w:r w:rsidRPr="00E6522D">
        <w:rPr>
          <w:sz w:val="17"/>
        </w:rPr>
        <w:t>der</w:t>
      </w:r>
      <w:r w:rsidRPr="00E6522D">
        <w:rPr>
          <w:spacing w:val="-8"/>
          <w:sz w:val="17"/>
        </w:rPr>
        <w:t xml:space="preserve"> </w:t>
      </w:r>
      <w:r w:rsidRPr="00E6522D">
        <w:rPr>
          <w:sz w:val="17"/>
        </w:rPr>
        <w:t>Lichtgestalter</w:t>
      </w:r>
      <w:r w:rsidRPr="00E6522D">
        <w:rPr>
          <w:spacing w:val="-11"/>
          <w:sz w:val="17"/>
        </w:rPr>
        <w:t xml:space="preserve"> </w:t>
      </w:r>
      <w:r w:rsidRPr="00E6522D">
        <w:rPr>
          <w:sz w:val="17"/>
        </w:rPr>
        <w:t>bei</w:t>
      </w:r>
      <w:r w:rsidRPr="00E6522D">
        <w:rPr>
          <w:spacing w:val="-10"/>
          <w:sz w:val="17"/>
        </w:rPr>
        <w:t xml:space="preserve"> </w:t>
      </w:r>
      <w:r w:rsidRPr="00E6522D">
        <w:rPr>
          <w:sz w:val="17"/>
        </w:rPr>
        <w:t>Neuproduktionen</w:t>
      </w:r>
      <w:r w:rsidR="00F42F05" w:rsidRPr="00E6522D">
        <w:rPr>
          <w:sz w:val="17"/>
        </w:rPr>
        <w:t xml:space="preserve"> und </w:t>
      </w:r>
      <w:r w:rsidRPr="00E6522D">
        <w:rPr>
          <w:sz w:val="17"/>
        </w:rPr>
        <w:t>Übernahmen</w:t>
      </w:r>
      <w:r w:rsidRPr="00E6522D">
        <w:rPr>
          <w:spacing w:val="-12"/>
          <w:sz w:val="17"/>
        </w:rPr>
        <w:t xml:space="preserve"> </w:t>
      </w:r>
      <w:r w:rsidRPr="00E6522D">
        <w:rPr>
          <w:sz w:val="17"/>
        </w:rPr>
        <w:t>i</w:t>
      </w:r>
      <w:r w:rsidR="00F42F05" w:rsidRPr="00E6522D">
        <w:rPr>
          <w:sz w:val="17"/>
        </w:rPr>
        <w:t>ns</w:t>
      </w:r>
      <w:r w:rsidRPr="00E6522D">
        <w:rPr>
          <w:spacing w:val="-10"/>
          <w:sz w:val="17"/>
        </w:rPr>
        <w:t xml:space="preserve"> </w:t>
      </w:r>
      <w:r w:rsidRPr="00E6522D">
        <w:rPr>
          <w:spacing w:val="-2"/>
          <w:sz w:val="17"/>
        </w:rPr>
        <w:t>Repertoire</w:t>
      </w:r>
    </w:p>
    <w:p w14:paraId="4B0989D8" w14:textId="77777777" w:rsidR="005B4D2A" w:rsidRPr="00E6522D" w:rsidRDefault="005B4D2A">
      <w:pPr>
        <w:pStyle w:val="Textkrper"/>
        <w:spacing w:before="11"/>
      </w:pPr>
    </w:p>
    <w:p w14:paraId="47FA0433" w14:textId="77777777" w:rsidR="005B4D2A" w:rsidRPr="00E6522D" w:rsidRDefault="00A46E5C" w:rsidP="00DC3E53">
      <w:pPr>
        <w:pStyle w:val="berschrift2"/>
        <w:spacing w:after="120"/>
        <w:ind w:left="142"/>
      </w:pPr>
      <w:r w:rsidRPr="00E6522D">
        <w:t>Ihr</w:t>
      </w:r>
      <w:r w:rsidRPr="00E6522D">
        <w:rPr>
          <w:spacing w:val="-2"/>
        </w:rPr>
        <w:t xml:space="preserve"> Profil:</w:t>
      </w:r>
    </w:p>
    <w:p w14:paraId="5D800579" w14:textId="1E018771" w:rsidR="005B4D2A" w:rsidRPr="00E6522D" w:rsidRDefault="00A46E5C" w:rsidP="00DC3E53">
      <w:pPr>
        <w:pStyle w:val="Listenabsatz"/>
        <w:numPr>
          <w:ilvl w:val="0"/>
          <w:numId w:val="1"/>
        </w:numPr>
        <w:tabs>
          <w:tab w:val="left" w:pos="861"/>
        </w:tabs>
        <w:spacing w:line="240" w:lineRule="auto"/>
        <w:ind w:left="862" w:hanging="357"/>
        <w:rPr>
          <w:rFonts w:ascii="Symbol" w:hAnsi="Symbol"/>
          <w:sz w:val="18"/>
        </w:rPr>
      </w:pPr>
      <w:r w:rsidRPr="00E6522D">
        <w:rPr>
          <w:sz w:val="17"/>
        </w:rPr>
        <w:t>Meister/in</w:t>
      </w:r>
      <w:r w:rsidRPr="00E6522D">
        <w:rPr>
          <w:spacing w:val="-12"/>
          <w:sz w:val="17"/>
        </w:rPr>
        <w:t xml:space="preserve"> </w:t>
      </w:r>
      <w:r w:rsidRPr="00E6522D">
        <w:rPr>
          <w:sz w:val="17"/>
        </w:rPr>
        <w:t>für</w:t>
      </w:r>
      <w:r w:rsidRPr="00E6522D">
        <w:rPr>
          <w:spacing w:val="-9"/>
          <w:sz w:val="17"/>
        </w:rPr>
        <w:t xml:space="preserve"> </w:t>
      </w:r>
      <w:r w:rsidRPr="00E6522D">
        <w:rPr>
          <w:sz w:val="17"/>
        </w:rPr>
        <w:t>Veranstaltungstechnik,</w:t>
      </w:r>
      <w:r w:rsidRPr="00E6522D">
        <w:rPr>
          <w:spacing w:val="-8"/>
          <w:sz w:val="17"/>
        </w:rPr>
        <w:t xml:space="preserve"> </w:t>
      </w:r>
      <w:r w:rsidRPr="00E6522D">
        <w:rPr>
          <w:sz w:val="17"/>
        </w:rPr>
        <w:t>Fachrichtung</w:t>
      </w:r>
      <w:r w:rsidRPr="00E6522D">
        <w:rPr>
          <w:spacing w:val="-10"/>
          <w:sz w:val="17"/>
        </w:rPr>
        <w:t xml:space="preserve"> </w:t>
      </w:r>
      <w:r w:rsidRPr="00E6522D">
        <w:rPr>
          <w:sz w:val="17"/>
        </w:rPr>
        <w:t>Beleuchtung</w:t>
      </w:r>
      <w:r w:rsidRPr="00E6522D">
        <w:rPr>
          <w:spacing w:val="-8"/>
          <w:sz w:val="17"/>
        </w:rPr>
        <w:t xml:space="preserve"> </w:t>
      </w:r>
      <w:r w:rsidRPr="00E6522D">
        <w:rPr>
          <w:sz w:val="17"/>
        </w:rPr>
        <w:t>oder</w:t>
      </w:r>
      <w:r w:rsidRPr="00E6522D">
        <w:rPr>
          <w:spacing w:val="-6"/>
          <w:sz w:val="17"/>
        </w:rPr>
        <w:t xml:space="preserve"> </w:t>
      </w:r>
      <w:r w:rsidRPr="00E6522D">
        <w:rPr>
          <w:sz w:val="17"/>
        </w:rPr>
        <w:t>vergleichbare</w:t>
      </w:r>
      <w:r w:rsidR="00B035E9" w:rsidRPr="00E6522D">
        <w:rPr>
          <w:sz w:val="17"/>
        </w:rPr>
        <w:t xml:space="preserve"> abgeschlossene bzw. abzuschließende</w:t>
      </w:r>
      <w:r w:rsidRPr="00E6522D">
        <w:rPr>
          <w:spacing w:val="-11"/>
          <w:sz w:val="17"/>
        </w:rPr>
        <w:t xml:space="preserve"> </w:t>
      </w:r>
      <w:r w:rsidRPr="00E6522D">
        <w:rPr>
          <w:spacing w:val="-2"/>
          <w:sz w:val="17"/>
        </w:rPr>
        <w:t>Qualifikation</w:t>
      </w:r>
      <w:r w:rsidR="00B035E9" w:rsidRPr="00E6522D">
        <w:rPr>
          <w:spacing w:val="-2"/>
          <w:sz w:val="17"/>
        </w:rPr>
        <w:t xml:space="preserve"> die den Vorgaben der Bayerischen Versammlungsstättenverordnung entspricht</w:t>
      </w:r>
    </w:p>
    <w:p w14:paraId="1C2B7174" w14:textId="128DD53E" w:rsidR="00DC3E53" w:rsidRPr="00E6522D" w:rsidRDefault="00800FC3" w:rsidP="00DC3E53">
      <w:pPr>
        <w:pStyle w:val="Listenabsatz"/>
        <w:numPr>
          <w:ilvl w:val="0"/>
          <w:numId w:val="1"/>
        </w:numPr>
        <w:tabs>
          <w:tab w:val="left" w:pos="861"/>
        </w:tabs>
        <w:spacing w:line="240" w:lineRule="auto"/>
        <w:ind w:left="862" w:hanging="357"/>
        <w:rPr>
          <w:rFonts w:ascii="Symbol" w:hAnsi="Symbol"/>
          <w:sz w:val="17"/>
          <w:szCs w:val="17"/>
        </w:rPr>
      </w:pPr>
      <w:r w:rsidRPr="00E6522D">
        <w:rPr>
          <w:color w:val="0A0A0A"/>
          <w:sz w:val="17"/>
          <w:szCs w:val="17"/>
          <w:shd w:val="clear" w:color="auto" w:fill="FFFFFF"/>
        </w:rPr>
        <w:t>wir fördern auch die Möglichkeit für Berufseinsteiger</w:t>
      </w:r>
    </w:p>
    <w:p w14:paraId="135ED0D8" w14:textId="298C25AA" w:rsidR="005B4D2A" w:rsidRPr="00E6522D" w:rsidRDefault="00A46E5C" w:rsidP="00DC3E53">
      <w:pPr>
        <w:pStyle w:val="Listenabsatz"/>
        <w:numPr>
          <w:ilvl w:val="0"/>
          <w:numId w:val="1"/>
        </w:numPr>
        <w:tabs>
          <w:tab w:val="left" w:pos="861"/>
        </w:tabs>
        <w:spacing w:before="27"/>
        <w:ind w:left="862" w:hanging="357"/>
        <w:rPr>
          <w:rFonts w:ascii="Symbol" w:hAnsi="Symbol"/>
          <w:sz w:val="18"/>
        </w:rPr>
      </w:pPr>
      <w:r w:rsidRPr="00E6522D">
        <w:rPr>
          <w:sz w:val="17"/>
        </w:rPr>
        <w:t>Vorkenntnisse</w:t>
      </w:r>
      <w:r w:rsidRPr="00E6522D">
        <w:rPr>
          <w:spacing w:val="-7"/>
          <w:sz w:val="17"/>
        </w:rPr>
        <w:t xml:space="preserve"> </w:t>
      </w:r>
      <w:r w:rsidRPr="00E6522D">
        <w:rPr>
          <w:sz w:val="17"/>
        </w:rPr>
        <w:t>in</w:t>
      </w:r>
      <w:r w:rsidRPr="00E6522D">
        <w:rPr>
          <w:spacing w:val="-11"/>
          <w:sz w:val="17"/>
        </w:rPr>
        <w:t xml:space="preserve"> </w:t>
      </w:r>
      <w:r w:rsidRPr="00E6522D">
        <w:rPr>
          <w:sz w:val="17"/>
        </w:rPr>
        <w:t>de</w:t>
      </w:r>
      <w:r w:rsidR="000F0E93" w:rsidRPr="00E6522D">
        <w:rPr>
          <w:sz w:val="17"/>
        </w:rPr>
        <w:t>n</w:t>
      </w:r>
      <w:r w:rsidRPr="00E6522D">
        <w:rPr>
          <w:spacing w:val="-5"/>
          <w:sz w:val="17"/>
        </w:rPr>
        <w:t xml:space="preserve"> </w:t>
      </w:r>
      <w:r w:rsidRPr="00E6522D">
        <w:rPr>
          <w:sz w:val="17"/>
        </w:rPr>
        <w:t>Tätigkeit</w:t>
      </w:r>
      <w:r w:rsidR="000F0E93" w:rsidRPr="00E6522D">
        <w:rPr>
          <w:sz w:val="17"/>
        </w:rPr>
        <w:t>en</w:t>
      </w:r>
      <w:r w:rsidRPr="00E6522D">
        <w:rPr>
          <w:spacing w:val="-6"/>
          <w:sz w:val="17"/>
        </w:rPr>
        <w:t xml:space="preserve"> </w:t>
      </w:r>
      <w:r w:rsidRPr="00E6522D">
        <w:rPr>
          <w:sz w:val="17"/>
        </w:rPr>
        <w:t>als</w:t>
      </w:r>
      <w:r w:rsidRPr="00E6522D">
        <w:rPr>
          <w:spacing w:val="-6"/>
          <w:sz w:val="17"/>
        </w:rPr>
        <w:t xml:space="preserve"> </w:t>
      </w:r>
      <w:r w:rsidRPr="00E6522D">
        <w:rPr>
          <w:spacing w:val="-2"/>
          <w:sz w:val="17"/>
        </w:rPr>
        <w:t>Stellwerker/in</w:t>
      </w:r>
    </w:p>
    <w:p w14:paraId="377EB8CC" w14:textId="552CC4E8" w:rsidR="005B4D2A" w:rsidRPr="00E6522D" w:rsidRDefault="000F0E93" w:rsidP="00DC3E53">
      <w:pPr>
        <w:pStyle w:val="Listenabsatz"/>
        <w:numPr>
          <w:ilvl w:val="0"/>
          <w:numId w:val="1"/>
        </w:numPr>
        <w:tabs>
          <w:tab w:val="left" w:pos="861"/>
        </w:tabs>
        <w:spacing w:line="217" w:lineRule="exact"/>
        <w:ind w:left="862" w:hanging="357"/>
        <w:rPr>
          <w:rFonts w:ascii="Symbol" w:hAnsi="Symbol"/>
          <w:sz w:val="18"/>
        </w:rPr>
      </w:pPr>
      <w:r w:rsidRPr="00E6522D">
        <w:rPr>
          <w:sz w:val="17"/>
        </w:rPr>
        <w:t>Vorkenntnisse</w:t>
      </w:r>
      <w:r w:rsidR="00A46E5C" w:rsidRPr="00E6522D">
        <w:rPr>
          <w:spacing w:val="-12"/>
          <w:sz w:val="17"/>
        </w:rPr>
        <w:t xml:space="preserve"> </w:t>
      </w:r>
      <w:r w:rsidR="00A46E5C" w:rsidRPr="00E6522D">
        <w:rPr>
          <w:sz w:val="17"/>
        </w:rPr>
        <w:t>im</w:t>
      </w:r>
      <w:r w:rsidR="00A46E5C" w:rsidRPr="00E6522D">
        <w:rPr>
          <w:spacing w:val="-8"/>
          <w:sz w:val="17"/>
        </w:rPr>
        <w:t xml:space="preserve"> </w:t>
      </w:r>
      <w:r w:rsidR="00A46E5C" w:rsidRPr="00E6522D">
        <w:rPr>
          <w:sz w:val="17"/>
        </w:rPr>
        <w:t>Bereich</w:t>
      </w:r>
      <w:r w:rsidR="00A46E5C" w:rsidRPr="00E6522D">
        <w:rPr>
          <w:spacing w:val="-11"/>
          <w:sz w:val="17"/>
        </w:rPr>
        <w:t xml:space="preserve"> </w:t>
      </w:r>
      <w:r w:rsidR="00A46E5C" w:rsidRPr="00E6522D">
        <w:rPr>
          <w:sz w:val="17"/>
        </w:rPr>
        <w:t>der</w:t>
      </w:r>
      <w:r w:rsidR="00A46E5C" w:rsidRPr="00E6522D">
        <w:rPr>
          <w:spacing w:val="-9"/>
          <w:sz w:val="17"/>
        </w:rPr>
        <w:t xml:space="preserve"> </w:t>
      </w:r>
      <w:r w:rsidR="00A46E5C" w:rsidRPr="00E6522D">
        <w:rPr>
          <w:sz w:val="17"/>
        </w:rPr>
        <w:t>Lichtstellanlagen,</w:t>
      </w:r>
      <w:r w:rsidR="00A46E5C" w:rsidRPr="00E6522D">
        <w:rPr>
          <w:spacing w:val="-7"/>
          <w:sz w:val="17"/>
        </w:rPr>
        <w:t xml:space="preserve"> </w:t>
      </w:r>
      <w:r w:rsidR="00A46E5C" w:rsidRPr="00E6522D">
        <w:rPr>
          <w:sz w:val="17"/>
        </w:rPr>
        <w:t>vorzugsweise</w:t>
      </w:r>
      <w:r w:rsidR="00A46E5C" w:rsidRPr="00E6522D">
        <w:rPr>
          <w:spacing w:val="-10"/>
          <w:sz w:val="17"/>
        </w:rPr>
        <w:t xml:space="preserve"> </w:t>
      </w:r>
      <w:r w:rsidR="00A46E5C" w:rsidRPr="00E6522D">
        <w:rPr>
          <w:sz w:val="17"/>
        </w:rPr>
        <w:t>ETC</w:t>
      </w:r>
      <w:r w:rsidR="00A46E5C" w:rsidRPr="00E6522D">
        <w:rPr>
          <w:spacing w:val="-8"/>
          <w:sz w:val="17"/>
        </w:rPr>
        <w:t xml:space="preserve"> </w:t>
      </w:r>
      <w:r w:rsidR="00A46E5C" w:rsidRPr="00E6522D">
        <w:rPr>
          <w:spacing w:val="-5"/>
          <w:sz w:val="17"/>
        </w:rPr>
        <w:t>EOS</w:t>
      </w:r>
      <w:r w:rsidR="00F101C6">
        <w:rPr>
          <w:spacing w:val="-5"/>
          <w:sz w:val="17"/>
        </w:rPr>
        <w:t xml:space="preserve"> / APEX</w:t>
      </w:r>
    </w:p>
    <w:p w14:paraId="13844B25" w14:textId="5C38E6B0" w:rsidR="005B4D2A" w:rsidRPr="00E6522D" w:rsidRDefault="000F0E93">
      <w:pPr>
        <w:pStyle w:val="Listenabsatz"/>
        <w:numPr>
          <w:ilvl w:val="0"/>
          <w:numId w:val="1"/>
        </w:numPr>
        <w:tabs>
          <w:tab w:val="left" w:pos="861"/>
        </w:tabs>
        <w:ind w:left="861" w:hanging="359"/>
        <w:rPr>
          <w:rFonts w:ascii="Symbol" w:hAnsi="Symbol"/>
          <w:sz w:val="18"/>
        </w:rPr>
      </w:pPr>
      <w:r w:rsidRPr="00E6522D">
        <w:rPr>
          <w:sz w:val="17"/>
        </w:rPr>
        <w:t xml:space="preserve">Vorkenntnisse </w:t>
      </w:r>
      <w:r w:rsidR="00A46E5C" w:rsidRPr="00E6522D">
        <w:rPr>
          <w:sz w:val="17"/>
        </w:rPr>
        <w:t>bei</w:t>
      </w:r>
      <w:r w:rsidR="00A46E5C" w:rsidRPr="00E6522D">
        <w:rPr>
          <w:spacing w:val="-11"/>
          <w:sz w:val="17"/>
        </w:rPr>
        <w:t xml:space="preserve"> </w:t>
      </w:r>
      <w:r w:rsidR="00A46E5C" w:rsidRPr="00E6522D">
        <w:rPr>
          <w:sz w:val="17"/>
        </w:rPr>
        <w:t>der</w:t>
      </w:r>
      <w:r w:rsidR="00A46E5C" w:rsidRPr="00E6522D">
        <w:rPr>
          <w:spacing w:val="-7"/>
          <w:sz w:val="17"/>
        </w:rPr>
        <w:t xml:space="preserve"> </w:t>
      </w:r>
      <w:r w:rsidR="00A46E5C" w:rsidRPr="00E6522D">
        <w:rPr>
          <w:sz w:val="17"/>
        </w:rPr>
        <w:t>Bedienung</w:t>
      </w:r>
      <w:r w:rsidR="00A46E5C" w:rsidRPr="00E6522D">
        <w:rPr>
          <w:spacing w:val="-9"/>
          <w:sz w:val="17"/>
        </w:rPr>
        <w:t xml:space="preserve"> </w:t>
      </w:r>
      <w:r w:rsidR="00A46E5C" w:rsidRPr="00E6522D">
        <w:rPr>
          <w:sz w:val="17"/>
        </w:rPr>
        <w:t>und</w:t>
      </w:r>
      <w:r w:rsidR="00A46E5C" w:rsidRPr="00E6522D">
        <w:rPr>
          <w:spacing w:val="-12"/>
          <w:sz w:val="17"/>
        </w:rPr>
        <w:t xml:space="preserve"> </w:t>
      </w:r>
      <w:r w:rsidR="00A46E5C" w:rsidRPr="00E6522D">
        <w:rPr>
          <w:sz w:val="17"/>
        </w:rPr>
        <w:t>Wartung</w:t>
      </w:r>
      <w:r w:rsidR="00A46E5C" w:rsidRPr="00E6522D">
        <w:rPr>
          <w:spacing w:val="-9"/>
          <w:sz w:val="17"/>
        </w:rPr>
        <w:t xml:space="preserve"> </w:t>
      </w:r>
      <w:r w:rsidR="00A46E5C" w:rsidRPr="00E6522D">
        <w:rPr>
          <w:sz w:val="17"/>
        </w:rPr>
        <w:t>von</w:t>
      </w:r>
      <w:r w:rsidR="00A46E5C" w:rsidRPr="00E6522D">
        <w:rPr>
          <w:spacing w:val="-8"/>
          <w:sz w:val="17"/>
        </w:rPr>
        <w:t xml:space="preserve"> </w:t>
      </w:r>
      <w:proofErr w:type="spellStart"/>
      <w:r w:rsidR="00A46E5C" w:rsidRPr="00E6522D">
        <w:rPr>
          <w:sz w:val="17"/>
        </w:rPr>
        <w:t>Movinglight</w:t>
      </w:r>
      <w:proofErr w:type="spellEnd"/>
      <w:r w:rsidR="00A46E5C" w:rsidRPr="00E6522D">
        <w:rPr>
          <w:sz w:val="17"/>
        </w:rPr>
        <w:t>-</w:t>
      </w:r>
      <w:r w:rsidR="00A46E5C" w:rsidRPr="00E6522D">
        <w:rPr>
          <w:spacing w:val="-2"/>
          <w:sz w:val="17"/>
        </w:rPr>
        <w:t>Systemen</w:t>
      </w:r>
    </w:p>
    <w:p w14:paraId="55438688" w14:textId="77777777" w:rsidR="005B4D2A" w:rsidRPr="00E6522D" w:rsidRDefault="00A46E5C">
      <w:pPr>
        <w:pStyle w:val="Listenabsatz"/>
        <w:numPr>
          <w:ilvl w:val="0"/>
          <w:numId w:val="1"/>
        </w:numPr>
        <w:tabs>
          <w:tab w:val="left" w:pos="861"/>
        </w:tabs>
        <w:ind w:left="861" w:hanging="359"/>
        <w:rPr>
          <w:rFonts w:ascii="Symbol" w:hAnsi="Symbol"/>
          <w:sz w:val="18"/>
        </w:rPr>
      </w:pPr>
      <w:r w:rsidRPr="00E6522D">
        <w:rPr>
          <w:spacing w:val="-2"/>
          <w:sz w:val="17"/>
        </w:rPr>
        <w:t>Freundliches</w:t>
      </w:r>
      <w:r w:rsidRPr="00E6522D">
        <w:rPr>
          <w:spacing w:val="7"/>
          <w:sz w:val="17"/>
        </w:rPr>
        <w:t xml:space="preserve"> </w:t>
      </w:r>
      <w:r w:rsidRPr="00E6522D">
        <w:rPr>
          <w:spacing w:val="-2"/>
          <w:sz w:val="17"/>
        </w:rPr>
        <w:t>Auftreten,</w:t>
      </w:r>
      <w:r w:rsidRPr="00E6522D">
        <w:rPr>
          <w:spacing w:val="8"/>
          <w:sz w:val="17"/>
        </w:rPr>
        <w:t xml:space="preserve"> </w:t>
      </w:r>
      <w:r w:rsidRPr="00E6522D">
        <w:rPr>
          <w:spacing w:val="-2"/>
          <w:sz w:val="17"/>
        </w:rPr>
        <w:t>selbstständige</w:t>
      </w:r>
      <w:r w:rsidRPr="00E6522D">
        <w:rPr>
          <w:spacing w:val="7"/>
          <w:sz w:val="17"/>
        </w:rPr>
        <w:t xml:space="preserve"> </w:t>
      </w:r>
      <w:r w:rsidRPr="00E6522D">
        <w:rPr>
          <w:spacing w:val="-2"/>
          <w:sz w:val="17"/>
        </w:rPr>
        <w:t>Arbeitsweise,</w:t>
      </w:r>
      <w:r w:rsidRPr="00E6522D">
        <w:rPr>
          <w:spacing w:val="10"/>
          <w:sz w:val="17"/>
        </w:rPr>
        <w:t xml:space="preserve"> </w:t>
      </w:r>
      <w:r w:rsidRPr="00E6522D">
        <w:rPr>
          <w:spacing w:val="-2"/>
          <w:sz w:val="17"/>
        </w:rPr>
        <w:t>Teamfähigkeit,</w:t>
      </w:r>
      <w:r w:rsidRPr="00E6522D">
        <w:rPr>
          <w:spacing w:val="9"/>
          <w:sz w:val="17"/>
        </w:rPr>
        <w:t xml:space="preserve"> </w:t>
      </w:r>
      <w:r w:rsidRPr="00E6522D">
        <w:rPr>
          <w:spacing w:val="-2"/>
          <w:sz w:val="17"/>
        </w:rPr>
        <w:t>Zuverlässigkeit</w:t>
      </w:r>
      <w:r w:rsidRPr="00E6522D">
        <w:rPr>
          <w:spacing w:val="9"/>
          <w:sz w:val="17"/>
        </w:rPr>
        <w:t xml:space="preserve"> </w:t>
      </w:r>
      <w:r w:rsidRPr="00E6522D">
        <w:rPr>
          <w:spacing w:val="-2"/>
          <w:sz w:val="17"/>
        </w:rPr>
        <w:t>und</w:t>
      </w:r>
      <w:r w:rsidRPr="00E6522D">
        <w:rPr>
          <w:spacing w:val="7"/>
          <w:sz w:val="17"/>
        </w:rPr>
        <w:t xml:space="preserve"> </w:t>
      </w:r>
      <w:r w:rsidRPr="00E6522D">
        <w:rPr>
          <w:spacing w:val="-2"/>
          <w:sz w:val="17"/>
        </w:rPr>
        <w:t>Belastbarkeit</w:t>
      </w:r>
    </w:p>
    <w:p w14:paraId="1A8D032C" w14:textId="77777777" w:rsidR="005B4D2A" w:rsidRPr="00E6522D" w:rsidRDefault="00A46E5C">
      <w:pPr>
        <w:pStyle w:val="Listenabsatz"/>
        <w:numPr>
          <w:ilvl w:val="0"/>
          <w:numId w:val="1"/>
        </w:numPr>
        <w:tabs>
          <w:tab w:val="left" w:pos="861"/>
        </w:tabs>
        <w:ind w:left="861" w:hanging="359"/>
        <w:rPr>
          <w:rFonts w:ascii="Symbol" w:hAnsi="Symbol"/>
          <w:sz w:val="18"/>
        </w:rPr>
      </w:pPr>
      <w:r w:rsidRPr="00E6522D">
        <w:rPr>
          <w:sz w:val="17"/>
        </w:rPr>
        <w:t>Bereitschaft</w:t>
      </w:r>
      <w:r w:rsidRPr="00E6522D">
        <w:rPr>
          <w:spacing w:val="-14"/>
          <w:sz w:val="17"/>
        </w:rPr>
        <w:t xml:space="preserve"> </w:t>
      </w:r>
      <w:r w:rsidRPr="00E6522D">
        <w:rPr>
          <w:sz w:val="17"/>
        </w:rPr>
        <w:t>zu</w:t>
      </w:r>
      <w:r w:rsidRPr="00E6522D">
        <w:rPr>
          <w:spacing w:val="-9"/>
          <w:sz w:val="17"/>
        </w:rPr>
        <w:t xml:space="preserve"> </w:t>
      </w:r>
      <w:r w:rsidRPr="00E6522D">
        <w:rPr>
          <w:sz w:val="17"/>
        </w:rPr>
        <w:t>wechselnden</w:t>
      </w:r>
      <w:r w:rsidRPr="00E6522D">
        <w:rPr>
          <w:spacing w:val="-9"/>
          <w:sz w:val="17"/>
        </w:rPr>
        <w:t xml:space="preserve"> </w:t>
      </w:r>
      <w:r w:rsidRPr="00E6522D">
        <w:rPr>
          <w:sz w:val="17"/>
        </w:rPr>
        <w:t>Arbeitszeiten</w:t>
      </w:r>
      <w:r w:rsidRPr="00E6522D">
        <w:rPr>
          <w:spacing w:val="-9"/>
          <w:sz w:val="17"/>
        </w:rPr>
        <w:t xml:space="preserve"> </w:t>
      </w:r>
      <w:r w:rsidRPr="00E6522D">
        <w:rPr>
          <w:sz w:val="17"/>
        </w:rPr>
        <w:t>(auch</w:t>
      </w:r>
      <w:r w:rsidRPr="00E6522D">
        <w:rPr>
          <w:spacing w:val="-9"/>
          <w:sz w:val="17"/>
        </w:rPr>
        <w:t xml:space="preserve"> </w:t>
      </w:r>
      <w:r w:rsidRPr="00E6522D">
        <w:rPr>
          <w:sz w:val="17"/>
        </w:rPr>
        <w:t>an</w:t>
      </w:r>
      <w:r w:rsidRPr="00E6522D">
        <w:rPr>
          <w:spacing w:val="-12"/>
          <w:sz w:val="17"/>
        </w:rPr>
        <w:t xml:space="preserve"> </w:t>
      </w:r>
      <w:r w:rsidRPr="00E6522D">
        <w:rPr>
          <w:sz w:val="17"/>
        </w:rPr>
        <w:t>Wochenenden</w:t>
      </w:r>
      <w:r w:rsidRPr="00E6522D">
        <w:rPr>
          <w:spacing w:val="-7"/>
          <w:sz w:val="17"/>
        </w:rPr>
        <w:t xml:space="preserve"> </w:t>
      </w:r>
      <w:r w:rsidRPr="00E6522D">
        <w:rPr>
          <w:sz w:val="17"/>
        </w:rPr>
        <w:t>und</w:t>
      </w:r>
      <w:r w:rsidRPr="00E6522D">
        <w:rPr>
          <w:spacing w:val="-8"/>
          <w:sz w:val="17"/>
        </w:rPr>
        <w:t xml:space="preserve"> </w:t>
      </w:r>
      <w:r w:rsidRPr="00E6522D">
        <w:rPr>
          <w:spacing w:val="-2"/>
          <w:sz w:val="17"/>
        </w:rPr>
        <w:t>Feiertagen)</w:t>
      </w:r>
    </w:p>
    <w:p w14:paraId="2EBF7AD0" w14:textId="77777777" w:rsidR="005B4D2A" w:rsidRPr="00E6522D" w:rsidRDefault="00A46E5C">
      <w:pPr>
        <w:pStyle w:val="Listenabsatz"/>
        <w:numPr>
          <w:ilvl w:val="0"/>
          <w:numId w:val="1"/>
        </w:numPr>
        <w:tabs>
          <w:tab w:val="left" w:pos="861"/>
        </w:tabs>
        <w:ind w:left="861" w:hanging="359"/>
        <w:rPr>
          <w:rFonts w:ascii="Symbol" w:hAnsi="Symbol"/>
          <w:sz w:val="18"/>
        </w:rPr>
      </w:pPr>
      <w:r w:rsidRPr="00E6522D">
        <w:rPr>
          <w:sz w:val="17"/>
        </w:rPr>
        <w:t>Computer-</w:t>
      </w:r>
      <w:r w:rsidRPr="00E6522D">
        <w:rPr>
          <w:spacing w:val="-6"/>
          <w:sz w:val="17"/>
        </w:rPr>
        <w:t xml:space="preserve"> </w:t>
      </w:r>
      <w:r w:rsidRPr="00E6522D">
        <w:rPr>
          <w:sz w:val="17"/>
        </w:rPr>
        <w:t>und</w:t>
      </w:r>
      <w:r w:rsidRPr="00E6522D">
        <w:rPr>
          <w:spacing w:val="-6"/>
          <w:sz w:val="17"/>
        </w:rPr>
        <w:t xml:space="preserve"> </w:t>
      </w:r>
      <w:r w:rsidRPr="00E6522D">
        <w:rPr>
          <w:spacing w:val="-2"/>
          <w:sz w:val="17"/>
        </w:rPr>
        <w:t>Netzwerkkenntnisse</w:t>
      </w:r>
    </w:p>
    <w:p w14:paraId="02D75083" w14:textId="77777777" w:rsidR="005B4D2A" w:rsidRPr="00E6522D" w:rsidRDefault="00A46E5C">
      <w:pPr>
        <w:pStyle w:val="Listenabsatz"/>
        <w:numPr>
          <w:ilvl w:val="0"/>
          <w:numId w:val="1"/>
        </w:numPr>
        <w:tabs>
          <w:tab w:val="left" w:pos="861"/>
        </w:tabs>
        <w:spacing w:line="219" w:lineRule="exact"/>
        <w:ind w:left="861" w:hanging="359"/>
        <w:rPr>
          <w:rFonts w:ascii="Symbol" w:hAnsi="Symbol"/>
          <w:sz w:val="18"/>
        </w:rPr>
      </w:pPr>
      <w:r w:rsidRPr="00E6522D">
        <w:rPr>
          <w:spacing w:val="-2"/>
          <w:sz w:val="17"/>
        </w:rPr>
        <w:t>Bereichsübergreifendes</w:t>
      </w:r>
      <w:r w:rsidRPr="00E6522D">
        <w:rPr>
          <w:spacing w:val="8"/>
          <w:sz w:val="17"/>
        </w:rPr>
        <w:t xml:space="preserve"> </w:t>
      </w:r>
      <w:r w:rsidRPr="00E6522D">
        <w:rPr>
          <w:spacing w:val="-2"/>
          <w:sz w:val="17"/>
        </w:rPr>
        <w:t>Denken</w:t>
      </w:r>
      <w:r w:rsidRPr="00E6522D">
        <w:rPr>
          <w:spacing w:val="6"/>
          <w:sz w:val="17"/>
        </w:rPr>
        <w:t xml:space="preserve"> </w:t>
      </w:r>
      <w:r w:rsidRPr="00E6522D">
        <w:rPr>
          <w:spacing w:val="-2"/>
          <w:sz w:val="17"/>
        </w:rPr>
        <w:t>und</w:t>
      </w:r>
      <w:r w:rsidRPr="00E6522D">
        <w:rPr>
          <w:spacing w:val="2"/>
          <w:sz w:val="17"/>
        </w:rPr>
        <w:t xml:space="preserve"> </w:t>
      </w:r>
      <w:r w:rsidRPr="00E6522D">
        <w:rPr>
          <w:spacing w:val="-2"/>
          <w:sz w:val="17"/>
        </w:rPr>
        <w:t>Handeln</w:t>
      </w:r>
    </w:p>
    <w:p w14:paraId="193867FE" w14:textId="77777777" w:rsidR="005B4D2A" w:rsidRPr="00E6522D" w:rsidRDefault="00A46E5C">
      <w:pPr>
        <w:pStyle w:val="Listenabsatz"/>
        <w:numPr>
          <w:ilvl w:val="0"/>
          <w:numId w:val="1"/>
        </w:numPr>
        <w:tabs>
          <w:tab w:val="left" w:pos="861"/>
        </w:tabs>
        <w:spacing w:before="1" w:line="219" w:lineRule="exact"/>
        <w:ind w:left="861" w:hanging="359"/>
        <w:rPr>
          <w:rFonts w:ascii="Symbol" w:hAnsi="Symbol"/>
          <w:sz w:val="18"/>
        </w:rPr>
      </w:pPr>
      <w:r w:rsidRPr="00E6522D">
        <w:rPr>
          <w:sz w:val="17"/>
        </w:rPr>
        <w:t>Beherrschung</w:t>
      </w:r>
      <w:r w:rsidRPr="00E6522D">
        <w:rPr>
          <w:spacing w:val="-12"/>
          <w:sz w:val="17"/>
        </w:rPr>
        <w:t xml:space="preserve"> </w:t>
      </w:r>
      <w:r w:rsidRPr="00E6522D">
        <w:rPr>
          <w:sz w:val="17"/>
        </w:rPr>
        <w:t>der</w:t>
      </w:r>
      <w:r w:rsidRPr="00E6522D">
        <w:rPr>
          <w:spacing w:val="-10"/>
          <w:sz w:val="17"/>
        </w:rPr>
        <w:t xml:space="preserve"> </w:t>
      </w:r>
      <w:r w:rsidRPr="00E6522D">
        <w:rPr>
          <w:sz w:val="17"/>
        </w:rPr>
        <w:t>deutschen</w:t>
      </w:r>
      <w:r w:rsidRPr="00E6522D">
        <w:rPr>
          <w:spacing w:val="-11"/>
          <w:sz w:val="17"/>
        </w:rPr>
        <w:t xml:space="preserve"> </w:t>
      </w:r>
      <w:r w:rsidRPr="00E6522D">
        <w:rPr>
          <w:sz w:val="17"/>
        </w:rPr>
        <w:t>Sprache</w:t>
      </w:r>
      <w:r w:rsidRPr="00E6522D">
        <w:rPr>
          <w:spacing w:val="-11"/>
          <w:sz w:val="17"/>
        </w:rPr>
        <w:t xml:space="preserve"> </w:t>
      </w:r>
      <w:r w:rsidRPr="00E6522D">
        <w:rPr>
          <w:sz w:val="17"/>
        </w:rPr>
        <w:t>(mindestens</w:t>
      </w:r>
      <w:r w:rsidRPr="00E6522D">
        <w:rPr>
          <w:spacing w:val="-7"/>
          <w:sz w:val="17"/>
        </w:rPr>
        <w:t xml:space="preserve"> </w:t>
      </w:r>
      <w:r w:rsidRPr="00E6522D">
        <w:rPr>
          <w:sz w:val="17"/>
        </w:rPr>
        <w:t>B2-</w:t>
      </w:r>
      <w:r w:rsidRPr="00E6522D">
        <w:rPr>
          <w:spacing w:val="-2"/>
          <w:sz w:val="17"/>
        </w:rPr>
        <w:t>Niveau)</w:t>
      </w:r>
    </w:p>
    <w:p w14:paraId="23FA29CF" w14:textId="77777777" w:rsidR="005B4D2A" w:rsidRPr="00E6522D" w:rsidRDefault="00A46E5C">
      <w:pPr>
        <w:pStyle w:val="Listenabsatz"/>
        <w:numPr>
          <w:ilvl w:val="0"/>
          <w:numId w:val="1"/>
        </w:numPr>
        <w:tabs>
          <w:tab w:val="left" w:pos="861"/>
        </w:tabs>
        <w:spacing w:line="219" w:lineRule="exact"/>
        <w:ind w:left="861" w:hanging="359"/>
        <w:rPr>
          <w:rFonts w:ascii="Symbol" w:hAnsi="Symbol"/>
          <w:sz w:val="18"/>
        </w:rPr>
      </w:pPr>
      <w:r w:rsidRPr="00E6522D">
        <w:rPr>
          <w:sz w:val="17"/>
        </w:rPr>
        <w:t>Englischkenntnisse</w:t>
      </w:r>
      <w:r w:rsidRPr="00E6522D">
        <w:rPr>
          <w:spacing w:val="-10"/>
          <w:sz w:val="17"/>
        </w:rPr>
        <w:t xml:space="preserve"> </w:t>
      </w:r>
      <w:r w:rsidRPr="00E6522D">
        <w:rPr>
          <w:sz w:val="17"/>
        </w:rPr>
        <w:t>sind</w:t>
      </w:r>
      <w:r w:rsidRPr="00E6522D">
        <w:rPr>
          <w:spacing w:val="-10"/>
          <w:sz w:val="17"/>
        </w:rPr>
        <w:t xml:space="preserve"> </w:t>
      </w:r>
      <w:r w:rsidRPr="00E6522D">
        <w:rPr>
          <w:spacing w:val="-2"/>
          <w:sz w:val="17"/>
        </w:rPr>
        <w:t>vorteilhaft</w:t>
      </w:r>
    </w:p>
    <w:p w14:paraId="4F22ACF6" w14:textId="77777777" w:rsidR="005B4D2A" w:rsidRPr="00E6522D" w:rsidRDefault="005B4D2A">
      <w:pPr>
        <w:pStyle w:val="Textkrper"/>
        <w:spacing w:before="121"/>
      </w:pPr>
    </w:p>
    <w:p w14:paraId="00522D24" w14:textId="77777777" w:rsidR="005B4D2A" w:rsidRPr="00E6522D" w:rsidRDefault="00A46E5C">
      <w:pPr>
        <w:pStyle w:val="berschrift2"/>
      </w:pPr>
      <w:r w:rsidRPr="00E6522D">
        <w:t>Das</w:t>
      </w:r>
      <w:r w:rsidRPr="00E6522D">
        <w:rPr>
          <w:spacing w:val="-7"/>
        </w:rPr>
        <w:t xml:space="preserve"> </w:t>
      </w:r>
      <w:r w:rsidRPr="00E6522D">
        <w:t>bieten</w:t>
      </w:r>
      <w:r w:rsidRPr="00E6522D">
        <w:rPr>
          <w:spacing w:val="-5"/>
        </w:rPr>
        <w:t xml:space="preserve"> </w:t>
      </w:r>
      <w:r w:rsidRPr="00E6522D">
        <w:rPr>
          <w:spacing w:val="-4"/>
        </w:rPr>
        <w:t>wir:</w:t>
      </w:r>
    </w:p>
    <w:p w14:paraId="6B9A7466" w14:textId="77777777" w:rsidR="005B4D2A" w:rsidRPr="00E6522D" w:rsidRDefault="005B4D2A">
      <w:pPr>
        <w:pStyle w:val="Textkrper"/>
        <w:spacing w:before="7"/>
        <w:rPr>
          <w:b/>
        </w:rPr>
      </w:pPr>
    </w:p>
    <w:p w14:paraId="1F706159" w14:textId="77777777" w:rsidR="005B4D2A" w:rsidRPr="00E6522D" w:rsidRDefault="00A46E5C">
      <w:pPr>
        <w:pStyle w:val="Textkrper"/>
        <w:spacing w:before="1"/>
        <w:ind w:left="141" w:right="141"/>
        <w:jc w:val="both"/>
      </w:pPr>
      <w:r w:rsidRPr="00E6522D">
        <w:t xml:space="preserve">Wir bieten eine interessante, vielseitige und eigenverantwortliche Tätigkeit in einem modernen Theaterbetrieb mit einer professionellen und freundlichen Arbeitsatmosphäre und internationalem Flair. Das Arbeitsverhältnis einschließlich Bezahlung richtet sich nach den Bestimmungen des Tarifvertrages für den öffentlichen Dienst der Länder (TV-L), vorbehaltlich der Erfüllung der persönlichen </w:t>
      </w:r>
      <w:r w:rsidRPr="00E6522D">
        <w:rPr>
          <w:spacing w:val="-2"/>
        </w:rPr>
        <w:t>Voraussetzungen.</w:t>
      </w:r>
    </w:p>
    <w:p w14:paraId="35535199" w14:textId="77777777" w:rsidR="005B4D2A" w:rsidRPr="00E6522D" w:rsidRDefault="00A46E5C">
      <w:pPr>
        <w:pStyle w:val="Textkrper"/>
        <w:ind w:left="141"/>
        <w:jc w:val="both"/>
      </w:pPr>
      <w:r w:rsidRPr="00E6522D">
        <w:t>Die</w:t>
      </w:r>
      <w:r w:rsidRPr="00E6522D">
        <w:rPr>
          <w:spacing w:val="-10"/>
        </w:rPr>
        <w:t xml:space="preserve"> </w:t>
      </w:r>
      <w:r w:rsidRPr="00E6522D">
        <w:t>Stelle</w:t>
      </w:r>
      <w:r w:rsidRPr="00E6522D">
        <w:rPr>
          <w:spacing w:val="-10"/>
        </w:rPr>
        <w:t xml:space="preserve"> </w:t>
      </w:r>
      <w:r w:rsidRPr="00E6522D">
        <w:t>ist</w:t>
      </w:r>
      <w:r w:rsidRPr="00E6522D">
        <w:rPr>
          <w:spacing w:val="-8"/>
        </w:rPr>
        <w:t xml:space="preserve"> </w:t>
      </w:r>
      <w:r w:rsidRPr="00E6522D">
        <w:t>außerdem</w:t>
      </w:r>
      <w:r w:rsidRPr="00E6522D">
        <w:rPr>
          <w:spacing w:val="-10"/>
        </w:rPr>
        <w:t xml:space="preserve"> </w:t>
      </w:r>
      <w:r w:rsidRPr="00E6522D">
        <w:t>teilzeitfähig,</w:t>
      </w:r>
      <w:r w:rsidRPr="00E6522D">
        <w:rPr>
          <w:spacing w:val="-4"/>
        </w:rPr>
        <w:t xml:space="preserve"> </w:t>
      </w:r>
      <w:r w:rsidRPr="00E6522D">
        <w:t>sofern</w:t>
      </w:r>
      <w:r w:rsidRPr="00E6522D">
        <w:rPr>
          <w:spacing w:val="-12"/>
        </w:rPr>
        <w:t xml:space="preserve"> </w:t>
      </w:r>
      <w:r w:rsidRPr="00E6522D">
        <w:t>durch</w:t>
      </w:r>
      <w:r w:rsidRPr="00E6522D">
        <w:rPr>
          <w:spacing w:val="-8"/>
        </w:rPr>
        <w:t xml:space="preserve"> </w:t>
      </w:r>
      <w:proofErr w:type="spellStart"/>
      <w:r w:rsidRPr="00E6522D">
        <w:t>Job-Sharing</w:t>
      </w:r>
      <w:proofErr w:type="spellEnd"/>
      <w:r w:rsidRPr="00E6522D">
        <w:rPr>
          <w:spacing w:val="-9"/>
        </w:rPr>
        <w:t xml:space="preserve"> </w:t>
      </w:r>
      <w:r w:rsidRPr="00E6522D">
        <w:t>die</w:t>
      </w:r>
      <w:r w:rsidRPr="00E6522D">
        <w:rPr>
          <w:spacing w:val="-12"/>
        </w:rPr>
        <w:t xml:space="preserve"> </w:t>
      </w:r>
      <w:r w:rsidRPr="00E6522D">
        <w:t>ganztägige</w:t>
      </w:r>
      <w:r w:rsidRPr="00E6522D">
        <w:rPr>
          <w:spacing w:val="-12"/>
        </w:rPr>
        <w:t xml:space="preserve"> </w:t>
      </w:r>
      <w:r w:rsidRPr="00E6522D">
        <w:t>Wahrnehmung</w:t>
      </w:r>
      <w:r w:rsidRPr="00E6522D">
        <w:rPr>
          <w:spacing w:val="-7"/>
        </w:rPr>
        <w:t xml:space="preserve"> </w:t>
      </w:r>
      <w:r w:rsidRPr="00E6522D">
        <w:t>der</w:t>
      </w:r>
      <w:r w:rsidRPr="00E6522D">
        <w:rPr>
          <w:spacing w:val="-8"/>
        </w:rPr>
        <w:t xml:space="preserve"> </w:t>
      </w:r>
      <w:r w:rsidRPr="00E6522D">
        <w:t>Aufgabe</w:t>
      </w:r>
      <w:r w:rsidRPr="00E6522D">
        <w:rPr>
          <w:spacing w:val="-9"/>
        </w:rPr>
        <w:t xml:space="preserve"> </w:t>
      </w:r>
      <w:r w:rsidRPr="00E6522D">
        <w:t>gesichert</w:t>
      </w:r>
      <w:r w:rsidRPr="00E6522D">
        <w:rPr>
          <w:spacing w:val="-5"/>
        </w:rPr>
        <w:t xml:space="preserve"> </w:t>
      </w:r>
      <w:r w:rsidRPr="00E6522D">
        <w:rPr>
          <w:spacing w:val="-4"/>
        </w:rPr>
        <w:t>ist.</w:t>
      </w:r>
    </w:p>
    <w:p w14:paraId="586E323F" w14:textId="77777777" w:rsidR="005B4D2A" w:rsidRPr="00E6522D" w:rsidRDefault="005B4D2A">
      <w:pPr>
        <w:pStyle w:val="Textkrper"/>
        <w:spacing w:before="120"/>
      </w:pPr>
    </w:p>
    <w:p w14:paraId="168A88A9" w14:textId="77777777" w:rsidR="005B4D2A" w:rsidRPr="00E6522D" w:rsidRDefault="00A46E5C">
      <w:pPr>
        <w:pStyle w:val="berschrift2"/>
        <w:jc w:val="both"/>
      </w:pPr>
      <w:r w:rsidRPr="00E6522D">
        <w:t>Darauf</w:t>
      </w:r>
      <w:r w:rsidRPr="00E6522D">
        <w:rPr>
          <w:spacing w:val="-3"/>
        </w:rPr>
        <w:t xml:space="preserve"> </w:t>
      </w:r>
      <w:r w:rsidRPr="00E6522D">
        <w:t>müssen</w:t>
      </w:r>
      <w:r w:rsidRPr="00E6522D">
        <w:rPr>
          <w:spacing w:val="-4"/>
        </w:rPr>
        <w:t xml:space="preserve"> </w:t>
      </w:r>
      <w:r w:rsidRPr="00E6522D">
        <w:t>wir</w:t>
      </w:r>
      <w:r w:rsidRPr="00E6522D">
        <w:rPr>
          <w:spacing w:val="-3"/>
        </w:rPr>
        <w:t xml:space="preserve"> </w:t>
      </w:r>
      <w:r w:rsidRPr="00E6522D">
        <w:t>Sie</w:t>
      </w:r>
      <w:r w:rsidRPr="00E6522D">
        <w:rPr>
          <w:spacing w:val="-4"/>
        </w:rPr>
        <w:t xml:space="preserve"> </w:t>
      </w:r>
      <w:r w:rsidRPr="00E6522D">
        <w:t>noch</w:t>
      </w:r>
      <w:r w:rsidRPr="00E6522D">
        <w:rPr>
          <w:spacing w:val="-4"/>
        </w:rPr>
        <w:t xml:space="preserve"> </w:t>
      </w:r>
      <w:r w:rsidRPr="00E6522D">
        <w:rPr>
          <w:spacing w:val="-2"/>
        </w:rPr>
        <w:t>hinweisen:</w:t>
      </w:r>
    </w:p>
    <w:p w14:paraId="5BA972D7" w14:textId="77777777" w:rsidR="005B4D2A" w:rsidRPr="00E6522D" w:rsidRDefault="00A46E5C">
      <w:pPr>
        <w:pStyle w:val="Textkrper"/>
        <w:spacing w:before="119"/>
        <w:ind w:left="127" w:right="314"/>
      </w:pPr>
      <w:r w:rsidRPr="00E6522D">
        <w:t>Das Staatstheater am Gärtnerplatz setzt sich für die Beschäftigung schwerbehinderter Menschen ein. Daher werden schwerbehinderte</w:t>
      </w:r>
      <w:r w:rsidRPr="00E6522D">
        <w:rPr>
          <w:spacing w:val="-3"/>
        </w:rPr>
        <w:t xml:space="preserve"> </w:t>
      </w:r>
      <w:r w:rsidRPr="00E6522D">
        <w:t>Bewerberinnen</w:t>
      </w:r>
      <w:r w:rsidRPr="00E6522D">
        <w:rPr>
          <w:spacing w:val="-2"/>
        </w:rPr>
        <w:t xml:space="preserve"> </w:t>
      </w:r>
      <w:r w:rsidRPr="00E6522D">
        <w:t>und</w:t>
      </w:r>
      <w:r w:rsidRPr="00E6522D">
        <w:rPr>
          <w:spacing w:val="-4"/>
        </w:rPr>
        <w:t xml:space="preserve"> </w:t>
      </w:r>
      <w:r w:rsidRPr="00E6522D">
        <w:t>Bewerber</w:t>
      </w:r>
      <w:r w:rsidRPr="00E6522D">
        <w:rPr>
          <w:spacing w:val="-4"/>
        </w:rPr>
        <w:t xml:space="preserve"> </w:t>
      </w:r>
      <w:r w:rsidRPr="00E6522D">
        <w:t>bei</w:t>
      </w:r>
      <w:r w:rsidRPr="00E6522D">
        <w:rPr>
          <w:spacing w:val="-7"/>
        </w:rPr>
        <w:t xml:space="preserve"> </w:t>
      </w:r>
      <w:r w:rsidRPr="00E6522D">
        <w:t>im</w:t>
      </w:r>
      <w:r w:rsidRPr="00E6522D">
        <w:rPr>
          <w:spacing w:val="-12"/>
        </w:rPr>
        <w:t xml:space="preserve"> </w:t>
      </w:r>
      <w:r w:rsidRPr="00E6522D">
        <w:t>Wesentlichen</w:t>
      </w:r>
      <w:r w:rsidRPr="00E6522D">
        <w:rPr>
          <w:spacing w:val="-2"/>
        </w:rPr>
        <w:t xml:space="preserve"> </w:t>
      </w:r>
      <w:r w:rsidRPr="00E6522D">
        <w:t>gleicher</w:t>
      </w:r>
      <w:r w:rsidRPr="00E6522D">
        <w:rPr>
          <w:spacing w:val="-3"/>
        </w:rPr>
        <w:t xml:space="preserve"> </w:t>
      </w:r>
      <w:r w:rsidRPr="00E6522D">
        <w:t>Eignung,</w:t>
      </w:r>
      <w:r w:rsidRPr="00E6522D">
        <w:rPr>
          <w:spacing w:val="-4"/>
        </w:rPr>
        <w:t xml:space="preserve"> </w:t>
      </w:r>
      <w:r w:rsidRPr="00E6522D">
        <w:t>Befähigung</w:t>
      </w:r>
      <w:r w:rsidRPr="00E6522D">
        <w:rPr>
          <w:spacing w:val="-7"/>
        </w:rPr>
        <w:t xml:space="preserve"> </w:t>
      </w:r>
      <w:r w:rsidRPr="00E6522D">
        <w:t>und</w:t>
      </w:r>
      <w:r w:rsidRPr="00E6522D">
        <w:rPr>
          <w:spacing w:val="-8"/>
        </w:rPr>
        <w:t xml:space="preserve"> </w:t>
      </w:r>
      <w:r w:rsidRPr="00E6522D">
        <w:t>fachlicher</w:t>
      </w:r>
      <w:r w:rsidRPr="00E6522D">
        <w:rPr>
          <w:spacing w:val="-6"/>
        </w:rPr>
        <w:t xml:space="preserve"> </w:t>
      </w:r>
      <w:r w:rsidRPr="00E6522D">
        <w:t>Leistung</w:t>
      </w:r>
      <w:r w:rsidRPr="00E6522D">
        <w:rPr>
          <w:spacing w:val="-4"/>
        </w:rPr>
        <w:t xml:space="preserve"> </w:t>
      </w:r>
      <w:r w:rsidRPr="00E6522D">
        <w:t>bevorzugt eingestellt. Diese werden gebeten, sofern sie ihre Schwerbehinderung anzeigen möchten, einen geeigneten Nachweis beizufügen.</w:t>
      </w:r>
    </w:p>
    <w:p w14:paraId="0EA78BD5" w14:textId="77777777" w:rsidR="005B4D2A" w:rsidRPr="00E6522D" w:rsidRDefault="00A46E5C">
      <w:pPr>
        <w:pStyle w:val="Textkrper"/>
        <w:spacing w:before="2"/>
        <w:ind w:left="127"/>
      </w:pPr>
      <w:r w:rsidRPr="00E6522D">
        <w:t>Hinweis:</w:t>
      </w:r>
      <w:r w:rsidRPr="00E6522D">
        <w:rPr>
          <w:spacing w:val="-11"/>
        </w:rPr>
        <w:t xml:space="preserve"> </w:t>
      </w:r>
      <w:r w:rsidRPr="00E6522D">
        <w:t>Wegen</w:t>
      </w:r>
      <w:r w:rsidRPr="00E6522D">
        <w:rPr>
          <w:spacing w:val="-6"/>
        </w:rPr>
        <w:t xml:space="preserve"> </w:t>
      </w:r>
      <w:r w:rsidRPr="00E6522D">
        <w:t>baulicher</w:t>
      </w:r>
      <w:r w:rsidRPr="00E6522D">
        <w:rPr>
          <w:spacing w:val="-5"/>
        </w:rPr>
        <w:t xml:space="preserve"> </w:t>
      </w:r>
      <w:r w:rsidRPr="00E6522D">
        <w:t>Gegebenheiten</w:t>
      </w:r>
      <w:r w:rsidRPr="00E6522D">
        <w:rPr>
          <w:spacing w:val="-6"/>
        </w:rPr>
        <w:t xml:space="preserve"> </w:t>
      </w:r>
      <w:r w:rsidRPr="00E6522D">
        <w:t>ist</w:t>
      </w:r>
      <w:r w:rsidRPr="00E6522D">
        <w:rPr>
          <w:spacing w:val="-4"/>
        </w:rPr>
        <w:t xml:space="preserve"> </w:t>
      </w:r>
      <w:r w:rsidRPr="00E6522D">
        <w:t>die</w:t>
      </w:r>
      <w:r w:rsidRPr="00E6522D">
        <w:rPr>
          <w:spacing w:val="-6"/>
        </w:rPr>
        <w:t xml:space="preserve"> </w:t>
      </w:r>
      <w:r w:rsidRPr="00E6522D">
        <w:t>Stelle</w:t>
      </w:r>
      <w:r w:rsidRPr="00E6522D">
        <w:rPr>
          <w:spacing w:val="-6"/>
        </w:rPr>
        <w:t xml:space="preserve"> </w:t>
      </w:r>
      <w:r w:rsidRPr="00E6522D">
        <w:t>für</w:t>
      </w:r>
      <w:r w:rsidRPr="00E6522D">
        <w:rPr>
          <w:spacing w:val="-5"/>
        </w:rPr>
        <w:t xml:space="preserve"> </w:t>
      </w:r>
      <w:r w:rsidRPr="00E6522D">
        <w:t>Rollstuhlfahrer</w:t>
      </w:r>
      <w:r w:rsidRPr="00E6522D">
        <w:rPr>
          <w:spacing w:val="-4"/>
        </w:rPr>
        <w:t xml:space="preserve"> </w:t>
      </w:r>
      <w:r w:rsidRPr="00E6522D">
        <w:t>nicht</w:t>
      </w:r>
      <w:r w:rsidRPr="00E6522D">
        <w:rPr>
          <w:spacing w:val="-4"/>
        </w:rPr>
        <w:t xml:space="preserve"> </w:t>
      </w:r>
      <w:r w:rsidRPr="00E6522D">
        <w:rPr>
          <w:spacing w:val="-2"/>
        </w:rPr>
        <w:t>geeignet.</w:t>
      </w:r>
    </w:p>
    <w:p w14:paraId="4CAC292B" w14:textId="77777777" w:rsidR="005B4D2A" w:rsidRPr="00E6522D" w:rsidRDefault="005B4D2A">
      <w:pPr>
        <w:pStyle w:val="Textkrper"/>
      </w:pPr>
    </w:p>
    <w:p w14:paraId="03B438B5" w14:textId="77777777" w:rsidR="005B4D2A" w:rsidRPr="00E6522D" w:rsidRDefault="00A46E5C">
      <w:pPr>
        <w:pStyle w:val="Textkrper"/>
        <w:spacing w:before="1"/>
        <w:ind w:left="127" w:right="181"/>
      </w:pPr>
      <w:r w:rsidRPr="00E6522D">
        <w:t>Mit</w:t>
      </w:r>
      <w:r w:rsidRPr="00E6522D">
        <w:rPr>
          <w:spacing w:val="-1"/>
        </w:rPr>
        <w:t xml:space="preserve"> </w:t>
      </w:r>
      <w:r w:rsidRPr="00E6522D">
        <w:t>der</w:t>
      </w:r>
      <w:r w:rsidRPr="00E6522D">
        <w:rPr>
          <w:spacing w:val="-1"/>
        </w:rPr>
        <w:t xml:space="preserve"> </w:t>
      </w:r>
      <w:r w:rsidRPr="00E6522D">
        <w:t>Abgabe</w:t>
      </w:r>
      <w:r w:rsidRPr="00E6522D">
        <w:rPr>
          <w:spacing w:val="-3"/>
        </w:rPr>
        <w:t xml:space="preserve"> </w:t>
      </w:r>
      <w:r w:rsidRPr="00E6522D">
        <w:t>Ihrer</w:t>
      </w:r>
      <w:r w:rsidRPr="00E6522D">
        <w:rPr>
          <w:spacing w:val="-1"/>
        </w:rPr>
        <w:t xml:space="preserve"> </w:t>
      </w:r>
      <w:r w:rsidRPr="00E6522D">
        <w:t>Bewerbung</w:t>
      </w:r>
      <w:r w:rsidRPr="00E6522D">
        <w:rPr>
          <w:spacing w:val="-3"/>
        </w:rPr>
        <w:t xml:space="preserve"> </w:t>
      </w:r>
      <w:r w:rsidRPr="00E6522D">
        <w:t>erklären</w:t>
      </w:r>
      <w:r w:rsidRPr="00E6522D">
        <w:rPr>
          <w:spacing w:val="-3"/>
        </w:rPr>
        <w:t xml:space="preserve"> </w:t>
      </w:r>
      <w:r w:rsidRPr="00E6522D">
        <w:t>Sie</w:t>
      </w:r>
      <w:r w:rsidRPr="00E6522D">
        <w:rPr>
          <w:spacing w:val="-3"/>
        </w:rPr>
        <w:t xml:space="preserve"> </w:t>
      </w:r>
      <w:r w:rsidRPr="00E6522D">
        <w:t>sich</w:t>
      </w:r>
      <w:r w:rsidRPr="00E6522D">
        <w:rPr>
          <w:spacing w:val="-3"/>
        </w:rPr>
        <w:t xml:space="preserve"> </w:t>
      </w:r>
      <w:r w:rsidRPr="00E6522D">
        <w:t>mit</w:t>
      </w:r>
      <w:r w:rsidRPr="00E6522D">
        <w:rPr>
          <w:spacing w:val="-1"/>
        </w:rPr>
        <w:t xml:space="preserve"> </w:t>
      </w:r>
      <w:r w:rsidRPr="00E6522D">
        <w:t>der</w:t>
      </w:r>
      <w:r w:rsidRPr="00E6522D">
        <w:rPr>
          <w:spacing w:val="-1"/>
        </w:rPr>
        <w:t xml:space="preserve"> </w:t>
      </w:r>
      <w:r w:rsidRPr="00E6522D">
        <w:t>elektronischen</w:t>
      </w:r>
      <w:r w:rsidRPr="00E6522D">
        <w:rPr>
          <w:spacing w:val="-3"/>
        </w:rPr>
        <w:t xml:space="preserve"> </w:t>
      </w:r>
      <w:r w:rsidRPr="00E6522D">
        <w:t>Speicherung</w:t>
      </w:r>
      <w:r w:rsidRPr="00E6522D">
        <w:rPr>
          <w:spacing w:val="-3"/>
        </w:rPr>
        <w:t xml:space="preserve"> </w:t>
      </w:r>
      <w:r w:rsidRPr="00E6522D">
        <w:t>Ihrer</w:t>
      </w:r>
      <w:r w:rsidRPr="00E6522D">
        <w:rPr>
          <w:spacing w:val="-1"/>
        </w:rPr>
        <w:t xml:space="preserve"> </w:t>
      </w:r>
      <w:r w:rsidRPr="00E6522D">
        <w:t>Daten</w:t>
      </w:r>
      <w:r w:rsidRPr="00E6522D">
        <w:rPr>
          <w:spacing w:val="-3"/>
        </w:rPr>
        <w:t xml:space="preserve"> </w:t>
      </w:r>
      <w:r w:rsidRPr="00E6522D">
        <w:t>gemäß</w:t>
      </w:r>
      <w:r w:rsidRPr="00E6522D">
        <w:rPr>
          <w:spacing w:val="-3"/>
        </w:rPr>
        <w:t xml:space="preserve"> </w:t>
      </w:r>
      <w:r w:rsidRPr="00E6522D">
        <w:t>den Datenschutzbestimmungen einverstanden.</w:t>
      </w:r>
    </w:p>
    <w:p w14:paraId="33F02250" w14:textId="77777777" w:rsidR="005B4D2A" w:rsidRPr="00E6522D" w:rsidRDefault="00A46E5C">
      <w:pPr>
        <w:pStyle w:val="Textkrper"/>
        <w:spacing w:before="194"/>
        <w:ind w:left="127"/>
        <w:jc w:val="both"/>
      </w:pPr>
      <w:r w:rsidRPr="00E6522D">
        <w:t>Bei</w:t>
      </w:r>
      <w:r w:rsidRPr="00E6522D">
        <w:rPr>
          <w:spacing w:val="-8"/>
        </w:rPr>
        <w:t xml:space="preserve"> </w:t>
      </w:r>
      <w:r w:rsidRPr="00E6522D">
        <w:t>einer</w:t>
      </w:r>
      <w:r w:rsidRPr="00E6522D">
        <w:rPr>
          <w:spacing w:val="-5"/>
        </w:rPr>
        <w:t xml:space="preserve"> </w:t>
      </w:r>
      <w:r w:rsidRPr="00E6522D">
        <w:t>Einladung</w:t>
      </w:r>
      <w:r w:rsidRPr="00E6522D">
        <w:rPr>
          <w:spacing w:val="-6"/>
        </w:rPr>
        <w:t xml:space="preserve"> </w:t>
      </w:r>
      <w:r w:rsidRPr="00E6522D">
        <w:t>zum</w:t>
      </w:r>
      <w:r w:rsidRPr="00E6522D">
        <w:rPr>
          <w:spacing w:val="-6"/>
        </w:rPr>
        <w:t xml:space="preserve"> </w:t>
      </w:r>
      <w:r w:rsidRPr="00E6522D">
        <w:t>Vorstellungsgespräch</w:t>
      </w:r>
      <w:r w:rsidRPr="00E6522D">
        <w:rPr>
          <w:spacing w:val="-5"/>
        </w:rPr>
        <w:t xml:space="preserve"> </w:t>
      </w:r>
      <w:r w:rsidRPr="00E6522D">
        <w:t>können</w:t>
      </w:r>
      <w:r w:rsidRPr="00E6522D">
        <w:rPr>
          <w:spacing w:val="-9"/>
        </w:rPr>
        <w:t xml:space="preserve"> </w:t>
      </w:r>
      <w:r w:rsidRPr="00E6522D">
        <w:t>die</w:t>
      </w:r>
      <w:r w:rsidRPr="00E6522D">
        <w:rPr>
          <w:spacing w:val="-7"/>
        </w:rPr>
        <w:t xml:space="preserve"> </w:t>
      </w:r>
      <w:r w:rsidRPr="00E6522D">
        <w:t>entstehenden</w:t>
      </w:r>
      <w:r w:rsidRPr="00E6522D">
        <w:rPr>
          <w:spacing w:val="-7"/>
        </w:rPr>
        <w:t xml:space="preserve"> </w:t>
      </w:r>
      <w:r w:rsidRPr="00E6522D">
        <w:t>Reisekosten</w:t>
      </w:r>
      <w:r w:rsidRPr="00E6522D">
        <w:rPr>
          <w:spacing w:val="-7"/>
        </w:rPr>
        <w:t xml:space="preserve"> </w:t>
      </w:r>
      <w:r w:rsidRPr="00E6522D">
        <w:t>leider</w:t>
      </w:r>
      <w:r w:rsidRPr="00E6522D">
        <w:rPr>
          <w:spacing w:val="-5"/>
        </w:rPr>
        <w:t xml:space="preserve"> </w:t>
      </w:r>
      <w:r w:rsidRPr="00E6522D">
        <w:t>nicht</w:t>
      </w:r>
      <w:r w:rsidRPr="00E6522D">
        <w:rPr>
          <w:spacing w:val="-6"/>
        </w:rPr>
        <w:t xml:space="preserve"> </w:t>
      </w:r>
      <w:r w:rsidRPr="00E6522D">
        <w:t>erstattet</w:t>
      </w:r>
      <w:r w:rsidRPr="00E6522D">
        <w:rPr>
          <w:spacing w:val="-8"/>
        </w:rPr>
        <w:t xml:space="preserve"> </w:t>
      </w:r>
      <w:r w:rsidRPr="00E6522D">
        <w:rPr>
          <w:spacing w:val="-2"/>
        </w:rPr>
        <w:t>werden.</w:t>
      </w:r>
    </w:p>
    <w:p w14:paraId="1E61377F" w14:textId="77777777" w:rsidR="005B4D2A" w:rsidRPr="00E6522D" w:rsidRDefault="005B4D2A">
      <w:pPr>
        <w:pStyle w:val="Textkrper"/>
      </w:pPr>
    </w:p>
    <w:p w14:paraId="129AD436" w14:textId="30FDD790" w:rsidR="005B4D2A" w:rsidRPr="00E6522D" w:rsidRDefault="00A46E5C">
      <w:pPr>
        <w:pStyle w:val="Textkrper"/>
        <w:ind w:left="141"/>
      </w:pPr>
      <w:r w:rsidRPr="00E6522D">
        <w:t>Wir</w:t>
      </w:r>
      <w:r w:rsidRPr="00E6522D">
        <w:rPr>
          <w:spacing w:val="-10"/>
        </w:rPr>
        <w:t xml:space="preserve"> </w:t>
      </w:r>
      <w:r w:rsidRPr="00E6522D">
        <w:t>freuen</w:t>
      </w:r>
      <w:r w:rsidRPr="00E6522D">
        <w:rPr>
          <w:spacing w:val="-9"/>
        </w:rPr>
        <w:t xml:space="preserve"> </w:t>
      </w:r>
      <w:r w:rsidRPr="00E6522D">
        <w:t>uns</w:t>
      </w:r>
      <w:r w:rsidRPr="00E6522D">
        <w:rPr>
          <w:spacing w:val="-7"/>
        </w:rPr>
        <w:t xml:space="preserve"> </w:t>
      </w:r>
      <w:r w:rsidRPr="00E6522D">
        <w:t>auf</w:t>
      </w:r>
      <w:r w:rsidRPr="00E6522D">
        <w:rPr>
          <w:spacing w:val="-7"/>
        </w:rPr>
        <w:t xml:space="preserve"> </w:t>
      </w:r>
      <w:r w:rsidRPr="00E6522D">
        <w:t>Ihre</w:t>
      </w:r>
      <w:r w:rsidRPr="00E6522D">
        <w:rPr>
          <w:spacing w:val="-9"/>
        </w:rPr>
        <w:t xml:space="preserve"> </w:t>
      </w:r>
      <w:r w:rsidRPr="00E6522D">
        <w:t>vollständigen</w:t>
      </w:r>
      <w:r w:rsidRPr="00E6522D">
        <w:rPr>
          <w:spacing w:val="-9"/>
        </w:rPr>
        <w:t xml:space="preserve"> </w:t>
      </w:r>
      <w:r w:rsidRPr="00E6522D">
        <w:t>Bewerbungsunterlagen</w:t>
      </w:r>
      <w:r w:rsidRPr="00E6522D">
        <w:rPr>
          <w:spacing w:val="-9"/>
        </w:rPr>
        <w:t xml:space="preserve"> </w:t>
      </w:r>
      <w:r w:rsidRPr="00E6522D">
        <w:t>und</w:t>
      </w:r>
      <w:r w:rsidRPr="00E6522D">
        <w:rPr>
          <w:spacing w:val="-7"/>
        </w:rPr>
        <w:t xml:space="preserve"> </w:t>
      </w:r>
      <w:r w:rsidRPr="00E6522D">
        <w:t>bitten</w:t>
      </w:r>
      <w:r w:rsidRPr="00E6522D">
        <w:rPr>
          <w:spacing w:val="-9"/>
        </w:rPr>
        <w:t xml:space="preserve"> </w:t>
      </w:r>
      <w:r w:rsidRPr="00E6522D">
        <w:t>Sie</w:t>
      </w:r>
      <w:r w:rsidRPr="00E6522D">
        <w:rPr>
          <w:spacing w:val="-9"/>
        </w:rPr>
        <w:t xml:space="preserve"> </w:t>
      </w:r>
      <w:r w:rsidRPr="00E6522D">
        <w:t>um</w:t>
      </w:r>
      <w:r w:rsidRPr="00E6522D">
        <w:rPr>
          <w:spacing w:val="-8"/>
        </w:rPr>
        <w:t xml:space="preserve"> </w:t>
      </w:r>
      <w:r w:rsidRPr="00E6522D">
        <w:t>Einsendung</w:t>
      </w:r>
      <w:r w:rsidRPr="00E6522D">
        <w:rPr>
          <w:spacing w:val="-7"/>
        </w:rPr>
        <w:t xml:space="preserve"> </w:t>
      </w:r>
      <w:r w:rsidRPr="00E6522D">
        <w:t>dieser</w:t>
      </w:r>
      <w:r w:rsidRPr="00E6522D">
        <w:rPr>
          <w:spacing w:val="-7"/>
        </w:rPr>
        <w:t xml:space="preserve"> </w:t>
      </w:r>
      <w:r w:rsidRPr="00E6522D">
        <w:t>(wünschenswert</w:t>
      </w:r>
      <w:r w:rsidRPr="00E6522D">
        <w:rPr>
          <w:spacing w:val="-7"/>
        </w:rPr>
        <w:t xml:space="preserve"> </w:t>
      </w:r>
      <w:r w:rsidRPr="00E6522D">
        <w:t>in</w:t>
      </w:r>
      <w:r w:rsidRPr="00E6522D">
        <w:rPr>
          <w:spacing w:val="-9"/>
        </w:rPr>
        <w:t xml:space="preserve"> </w:t>
      </w:r>
      <w:r w:rsidRPr="00E6522D">
        <w:t>elektronischer</w:t>
      </w:r>
      <w:r w:rsidRPr="00E6522D">
        <w:rPr>
          <w:spacing w:val="-7"/>
        </w:rPr>
        <w:t xml:space="preserve"> </w:t>
      </w:r>
      <w:r w:rsidRPr="00E6522D">
        <w:t xml:space="preserve">Form) bis spätestens </w:t>
      </w:r>
      <w:r w:rsidR="00800FC3" w:rsidRPr="00E6522D">
        <w:rPr>
          <w:b/>
          <w:u w:val="single"/>
        </w:rPr>
        <w:t>2</w:t>
      </w:r>
      <w:r w:rsidR="007223F0">
        <w:rPr>
          <w:b/>
          <w:u w:val="single"/>
        </w:rPr>
        <w:t>3.0</w:t>
      </w:r>
      <w:r w:rsidR="003564D3">
        <w:rPr>
          <w:b/>
          <w:u w:val="single"/>
        </w:rPr>
        <w:t>4</w:t>
      </w:r>
      <w:r w:rsidRPr="00E6522D">
        <w:rPr>
          <w:b/>
          <w:u w:val="single"/>
        </w:rPr>
        <w:t>.202</w:t>
      </w:r>
      <w:r w:rsidR="00800FC3" w:rsidRPr="00E6522D">
        <w:rPr>
          <w:b/>
          <w:u w:val="single"/>
        </w:rPr>
        <w:t>6</w:t>
      </w:r>
      <w:r w:rsidRPr="00E6522D">
        <w:rPr>
          <w:b/>
        </w:rPr>
        <w:t xml:space="preserve"> </w:t>
      </w:r>
      <w:r w:rsidRPr="00E6522D">
        <w:t>an das</w:t>
      </w:r>
    </w:p>
    <w:p w14:paraId="58CBE39F" w14:textId="77777777" w:rsidR="005B4D2A" w:rsidRPr="00E6522D" w:rsidRDefault="00A46E5C">
      <w:pPr>
        <w:pStyle w:val="Textkrper"/>
        <w:spacing w:before="1"/>
        <w:ind w:left="3810" w:right="3819"/>
        <w:jc w:val="center"/>
      </w:pPr>
      <w:r w:rsidRPr="00E6522D">
        <w:t>Staatstheater</w:t>
      </w:r>
      <w:r w:rsidRPr="00E6522D">
        <w:rPr>
          <w:spacing w:val="-12"/>
        </w:rPr>
        <w:t xml:space="preserve"> </w:t>
      </w:r>
      <w:r w:rsidRPr="00E6522D">
        <w:t>am</w:t>
      </w:r>
      <w:r w:rsidRPr="00E6522D">
        <w:rPr>
          <w:spacing w:val="-12"/>
        </w:rPr>
        <w:t xml:space="preserve"> </w:t>
      </w:r>
      <w:r w:rsidRPr="00E6522D">
        <w:t>Gärtnerplatz Postfach 14 05 69</w:t>
      </w:r>
    </w:p>
    <w:p w14:paraId="20E839F5" w14:textId="77777777" w:rsidR="005B4D2A" w:rsidRPr="00E6522D" w:rsidRDefault="00A46E5C">
      <w:pPr>
        <w:pStyle w:val="Textkrper"/>
        <w:spacing w:line="195" w:lineRule="exact"/>
        <w:ind w:right="9"/>
        <w:jc w:val="center"/>
      </w:pPr>
      <w:r w:rsidRPr="00E6522D">
        <w:rPr>
          <w:spacing w:val="-2"/>
        </w:rPr>
        <w:t>80455</w:t>
      </w:r>
      <w:r w:rsidRPr="00E6522D">
        <w:rPr>
          <w:spacing w:val="-4"/>
        </w:rPr>
        <w:t xml:space="preserve"> </w:t>
      </w:r>
      <w:r w:rsidRPr="00E6522D">
        <w:rPr>
          <w:spacing w:val="-2"/>
        </w:rPr>
        <w:t>München</w:t>
      </w:r>
    </w:p>
    <w:p w14:paraId="080434C3" w14:textId="01BDBE42" w:rsidR="005B4D2A" w:rsidRPr="00E6522D" w:rsidRDefault="00A46E5C">
      <w:pPr>
        <w:pStyle w:val="Textkrper"/>
        <w:spacing w:line="195" w:lineRule="exact"/>
        <w:ind w:left="4" w:right="9"/>
        <w:jc w:val="center"/>
      </w:pPr>
      <w:r w:rsidRPr="00E6522D">
        <w:t>oder</w:t>
      </w:r>
      <w:r w:rsidRPr="00E6522D">
        <w:rPr>
          <w:spacing w:val="-6"/>
        </w:rPr>
        <w:t xml:space="preserve"> </w:t>
      </w:r>
      <w:r w:rsidRPr="00E6522D">
        <w:t>per</w:t>
      </w:r>
      <w:r w:rsidRPr="00E6522D">
        <w:rPr>
          <w:spacing w:val="-6"/>
        </w:rPr>
        <w:t xml:space="preserve"> </w:t>
      </w:r>
      <w:r w:rsidRPr="00E6522D">
        <w:t>E-Mail:</w:t>
      </w:r>
      <w:r w:rsidRPr="00E6522D">
        <w:rPr>
          <w:spacing w:val="-3"/>
        </w:rPr>
        <w:t xml:space="preserve"> </w:t>
      </w:r>
      <w:hyperlink r:id="rId6">
        <w:r w:rsidRPr="00E6522D">
          <w:rPr>
            <w:color w:val="0000FF"/>
            <w:spacing w:val="-2"/>
            <w:u w:val="single" w:color="0000FF"/>
          </w:rPr>
          <w:t>bewerbung@gaertnerplatztheater.de</w:t>
        </w:r>
      </w:hyperlink>
    </w:p>
    <w:p w14:paraId="2468DEA1" w14:textId="77777777" w:rsidR="005B4D2A" w:rsidRPr="00E6522D" w:rsidRDefault="005B4D2A">
      <w:pPr>
        <w:pStyle w:val="Textkrper"/>
      </w:pPr>
    </w:p>
    <w:p w14:paraId="66318C65" w14:textId="79FBF53E" w:rsidR="005B4D2A" w:rsidRPr="00E6522D" w:rsidRDefault="00E6522D">
      <w:pPr>
        <w:pStyle w:val="Textkrper"/>
        <w:spacing w:before="11"/>
      </w:pPr>
      <w:r w:rsidRPr="00E6522D">
        <w:rPr>
          <w:noProof/>
        </w:rPr>
        <w:drawing>
          <wp:anchor distT="0" distB="0" distL="114300" distR="114300" simplePos="0" relativeHeight="251658240" behindDoc="0" locked="0" layoutInCell="1" allowOverlap="1" wp14:anchorId="548AF7C7" wp14:editId="07EF7D50">
            <wp:simplePos x="0" y="0"/>
            <wp:positionH relativeFrom="column">
              <wp:posOffset>6321030</wp:posOffset>
            </wp:positionH>
            <wp:positionV relativeFrom="paragraph">
              <wp:posOffset>64599</wp:posOffset>
            </wp:positionV>
            <wp:extent cx="654685" cy="64389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4685" cy="643890"/>
                    </a:xfrm>
                    <a:prstGeom prst="rect">
                      <a:avLst/>
                    </a:prstGeom>
                    <a:noFill/>
                    <a:ln>
                      <a:noFill/>
                    </a:ln>
                  </pic:spPr>
                </pic:pic>
              </a:graphicData>
            </a:graphic>
          </wp:anchor>
        </w:drawing>
      </w:r>
    </w:p>
    <w:p w14:paraId="15E3EA97" w14:textId="77777777" w:rsidR="005B4D2A" w:rsidRPr="00E6522D" w:rsidRDefault="00A46E5C">
      <w:pPr>
        <w:pStyle w:val="Textkrper"/>
        <w:ind w:left="141"/>
      </w:pPr>
      <w:r w:rsidRPr="00E6522D">
        <w:t>Bei</w:t>
      </w:r>
      <w:r w:rsidRPr="00E6522D">
        <w:rPr>
          <w:spacing w:val="-11"/>
        </w:rPr>
        <w:t xml:space="preserve"> </w:t>
      </w:r>
      <w:r w:rsidRPr="00E6522D">
        <w:t>postalischer</w:t>
      </w:r>
      <w:r w:rsidRPr="00E6522D">
        <w:rPr>
          <w:spacing w:val="-5"/>
        </w:rPr>
        <w:t xml:space="preserve"> </w:t>
      </w:r>
      <w:r w:rsidRPr="00E6522D">
        <w:t>Bewerbung</w:t>
      </w:r>
      <w:r w:rsidRPr="00E6522D">
        <w:rPr>
          <w:spacing w:val="-10"/>
        </w:rPr>
        <w:t xml:space="preserve"> </w:t>
      </w:r>
      <w:r w:rsidRPr="00E6522D">
        <w:t>bitten</w:t>
      </w:r>
      <w:r w:rsidRPr="00E6522D">
        <w:rPr>
          <w:spacing w:val="-10"/>
        </w:rPr>
        <w:t xml:space="preserve"> </w:t>
      </w:r>
      <w:r w:rsidRPr="00E6522D">
        <w:t>wir</w:t>
      </w:r>
      <w:r w:rsidRPr="00E6522D">
        <w:rPr>
          <w:spacing w:val="-6"/>
        </w:rPr>
        <w:t xml:space="preserve"> </w:t>
      </w:r>
      <w:r w:rsidRPr="00E6522D">
        <w:t>darum,</w:t>
      </w:r>
      <w:r w:rsidRPr="00E6522D">
        <w:rPr>
          <w:spacing w:val="-7"/>
        </w:rPr>
        <w:t xml:space="preserve"> </w:t>
      </w:r>
      <w:r w:rsidRPr="00E6522D">
        <w:t>nur</w:t>
      </w:r>
      <w:r w:rsidRPr="00E6522D">
        <w:rPr>
          <w:spacing w:val="-9"/>
        </w:rPr>
        <w:t xml:space="preserve"> </w:t>
      </w:r>
      <w:r w:rsidRPr="00E6522D">
        <w:t>Kopien</w:t>
      </w:r>
      <w:r w:rsidRPr="00E6522D">
        <w:rPr>
          <w:spacing w:val="-8"/>
        </w:rPr>
        <w:t xml:space="preserve"> </w:t>
      </w:r>
      <w:r w:rsidRPr="00E6522D">
        <w:t>zu</w:t>
      </w:r>
      <w:r w:rsidRPr="00E6522D">
        <w:rPr>
          <w:spacing w:val="-11"/>
        </w:rPr>
        <w:t xml:space="preserve"> </w:t>
      </w:r>
      <w:r w:rsidRPr="00E6522D">
        <w:t>senden,</w:t>
      </w:r>
      <w:r w:rsidRPr="00E6522D">
        <w:rPr>
          <w:spacing w:val="-8"/>
        </w:rPr>
        <w:t xml:space="preserve"> </w:t>
      </w:r>
      <w:r w:rsidRPr="00E6522D">
        <w:t>da</w:t>
      </w:r>
      <w:r w:rsidRPr="00E6522D">
        <w:rPr>
          <w:spacing w:val="-11"/>
        </w:rPr>
        <w:t xml:space="preserve"> </w:t>
      </w:r>
      <w:r w:rsidRPr="00E6522D">
        <w:t>keine</w:t>
      </w:r>
      <w:r w:rsidRPr="00E6522D">
        <w:rPr>
          <w:spacing w:val="-8"/>
        </w:rPr>
        <w:t xml:space="preserve"> </w:t>
      </w:r>
      <w:r w:rsidRPr="00E6522D">
        <w:t>Rücksendung</w:t>
      </w:r>
      <w:r w:rsidRPr="00E6522D">
        <w:rPr>
          <w:spacing w:val="-7"/>
        </w:rPr>
        <w:t xml:space="preserve"> </w:t>
      </w:r>
      <w:r w:rsidRPr="00E6522D">
        <w:t>der</w:t>
      </w:r>
      <w:r w:rsidRPr="00E6522D">
        <w:rPr>
          <w:spacing w:val="-7"/>
        </w:rPr>
        <w:t xml:space="preserve"> </w:t>
      </w:r>
      <w:r w:rsidRPr="00E6522D">
        <w:t>Unterlagen</w:t>
      </w:r>
      <w:r w:rsidRPr="00E6522D">
        <w:rPr>
          <w:spacing w:val="-10"/>
        </w:rPr>
        <w:t xml:space="preserve"> </w:t>
      </w:r>
      <w:r w:rsidRPr="00E6522D">
        <w:t>erfolgen</w:t>
      </w:r>
      <w:r w:rsidRPr="00E6522D">
        <w:rPr>
          <w:spacing w:val="-9"/>
        </w:rPr>
        <w:t xml:space="preserve"> </w:t>
      </w:r>
      <w:r w:rsidRPr="00E6522D">
        <w:rPr>
          <w:spacing w:val="-2"/>
        </w:rPr>
        <w:t>kann.</w:t>
      </w:r>
    </w:p>
    <w:p w14:paraId="63AB6BE9" w14:textId="77777777" w:rsidR="005B4D2A" w:rsidRPr="00E6522D" w:rsidRDefault="005B4D2A">
      <w:pPr>
        <w:pStyle w:val="Textkrper"/>
        <w:spacing w:before="12"/>
      </w:pPr>
    </w:p>
    <w:p w14:paraId="4257A74E" w14:textId="77777777" w:rsidR="005B4D2A" w:rsidRPr="00E6522D" w:rsidRDefault="00A46E5C">
      <w:pPr>
        <w:pStyle w:val="Textkrper"/>
        <w:ind w:left="141" w:right="3901"/>
      </w:pPr>
      <w:r w:rsidRPr="00E6522D">
        <w:t>Bitte</w:t>
      </w:r>
      <w:r w:rsidRPr="00E6522D">
        <w:rPr>
          <w:spacing w:val="-9"/>
        </w:rPr>
        <w:t xml:space="preserve"> </w:t>
      </w:r>
      <w:r w:rsidRPr="00E6522D">
        <w:t>beachten</w:t>
      </w:r>
      <w:r w:rsidRPr="00E6522D">
        <w:rPr>
          <w:spacing w:val="-9"/>
        </w:rPr>
        <w:t xml:space="preserve"> </w:t>
      </w:r>
      <w:r w:rsidRPr="00E6522D">
        <w:t>Sie</w:t>
      </w:r>
      <w:r w:rsidRPr="00E6522D">
        <w:rPr>
          <w:spacing w:val="-12"/>
        </w:rPr>
        <w:t xml:space="preserve"> </w:t>
      </w:r>
      <w:r w:rsidRPr="00E6522D">
        <w:t>unsere</w:t>
      </w:r>
      <w:r w:rsidRPr="00E6522D">
        <w:rPr>
          <w:spacing w:val="-9"/>
        </w:rPr>
        <w:t xml:space="preserve"> </w:t>
      </w:r>
      <w:r w:rsidRPr="00E6522D">
        <w:t>Datenschutzbestimmung</w:t>
      </w:r>
      <w:r w:rsidRPr="00E6522D">
        <w:rPr>
          <w:spacing w:val="-10"/>
        </w:rPr>
        <w:t xml:space="preserve"> </w:t>
      </w:r>
      <w:r w:rsidRPr="00E6522D">
        <w:t>für</w:t>
      </w:r>
      <w:r w:rsidRPr="00E6522D">
        <w:rPr>
          <w:spacing w:val="-7"/>
        </w:rPr>
        <w:t xml:space="preserve"> </w:t>
      </w:r>
      <w:r w:rsidRPr="00E6522D">
        <w:t>Bewerbungen</w:t>
      </w:r>
      <w:r w:rsidRPr="00E6522D">
        <w:rPr>
          <w:spacing w:val="-8"/>
        </w:rPr>
        <w:t xml:space="preserve"> </w:t>
      </w:r>
      <w:r w:rsidRPr="00E6522D">
        <w:t>unter</w:t>
      </w:r>
      <w:r w:rsidRPr="00E6522D">
        <w:rPr>
          <w:spacing w:val="-10"/>
        </w:rPr>
        <w:t xml:space="preserve"> </w:t>
      </w:r>
      <w:r w:rsidRPr="00E6522D">
        <w:t>folgendem Link:</w:t>
      </w:r>
      <w:r w:rsidRPr="00E6522D">
        <w:rPr>
          <w:spacing w:val="-12"/>
        </w:rPr>
        <w:t xml:space="preserve"> </w:t>
      </w:r>
      <w:hyperlink r:id="rId8">
        <w:r w:rsidRPr="00E6522D">
          <w:rPr>
            <w:color w:val="0000FF"/>
            <w:u w:val="single" w:color="0000FF"/>
          </w:rPr>
          <w:t>https://www.gaertnerplatztheater.de/de/seiten/jobs-datenschutzbestimmung.htm</w:t>
        </w:r>
        <w:r w:rsidRPr="00E6522D">
          <w:rPr>
            <w:color w:val="0000FF"/>
          </w:rPr>
          <w:t>l</w:t>
        </w:r>
      </w:hyperlink>
    </w:p>
    <w:p w14:paraId="37BA3720" w14:textId="66B2F207" w:rsidR="005B4D2A" w:rsidRDefault="00A46E5C">
      <w:pPr>
        <w:spacing w:line="120" w:lineRule="exact"/>
        <w:ind w:right="955"/>
        <w:jc w:val="right"/>
        <w:rPr>
          <w:sz w:val="12"/>
        </w:rPr>
      </w:pPr>
      <w:r w:rsidRPr="00E6522D">
        <w:rPr>
          <w:color w:val="FF0000"/>
          <w:spacing w:val="-2"/>
          <w:sz w:val="12"/>
        </w:rPr>
        <w:t>Unsere</w:t>
      </w:r>
      <w:r w:rsidRPr="00E6522D">
        <w:rPr>
          <w:color w:val="FF0000"/>
          <w:spacing w:val="9"/>
          <w:sz w:val="12"/>
        </w:rPr>
        <w:t xml:space="preserve"> </w:t>
      </w:r>
      <w:r w:rsidRPr="00E6522D">
        <w:rPr>
          <w:color w:val="FF0000"/>
          <w:spacing w:val="-2"/>
          <w:sz w:val="12"/>
        </w:rPr>
        <w:t>Stellenausschreibungen</w:t>
      </w:r>
      <w:r w:rsidRPr="00E6522D">
        <w:rPr>
          <w:color w:val="FF0000"/>
          <w:spacing w:val="10"/>
          <w:sz w:val="12"/>
        </w:rPr>
        <w:t xml:space="preserve"> </w:t>
      </w:r>
      <w:r w:rsidRPr="00E6522D">
        <w:rPr>
          <w:color w:val="FF0000"/>
          <w:spacing w:val="-2"/>
          <w:sz w:val="12"/>
        </w:rPr>
        <w:t>finden</w:t>
      </w:r>
      <w:r w:rsidRPr="00E6522D">
        <w:rPr>
          <w:color w:val="FF0000"/>
          <w:spacing w:val="9"/>
          <w:sz w:val="12"/>
        </w:rPr>
        <w:t xml:space="preserve"> </w:t>
      </w:r>
      <w:r w:rsidRPr="00E6522D">
        <w:rPr>
          <w:color w:val="FF0000"/>
          <w:spacing w:val="-2"/>
          <w:sz w:val="12"/>
        </w:rPr>
        <w:t>Sie</w:t>
      </w:r>
      <w:r w:rsidRPr="00E6522D">
        <w:rPr>
          <w:color w:val="FF0000"/>
          <w:spacing w:val="9"/>
          <w:sz w:val="12"/>
        </w:rPr>
        <w:t xml:space="preserve"> </w:t>
      </w:r>
      <w:r w:rsidRPr="00E6522D">
        <w:rPr>
          <w:color w:val="FF0000"/>
          <w:spacing w:val="-4"/>
          <w:sz w:val="12"/>
        </w:rPr>
        <w:t>hier</w:t>
      </w:r>
    </w:p>
    <w:sectPr w:rsidR="005B4D2A">
      <w:type w:val="continuous"/>
      <w:pgSz w:w="11920" w:h="16850"/>
      <w:pgMar w:top="26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008C7"/>
    <w:multiLevelType w:val="hybridMultilevel"/>
    <w:tmpl w:val="BC1AD56C"/>
    <w:lvl w:ilvl="0" w:tplc="66D0CC64">
      <w:start w:val="1583"/>
      <w:numFmt w:val="bullet"/>
      <w:lvlText w:val="-"/>
      <w:lvlJc w:val="left"/>
      <w:pPr>
        <w:ind w:left="1212" w:hanging="360"/>
      </w:pPr>
      <w:rPr>
        <w:rFonts w:ascii="Arial" w:eastAsia="Arial" w:hAnsi="Arial" w:cs="Arial" w:hint="default"/>
      </w:rPr>
    </w:lvl>
    <w:lvl w:ilvl="1" w:tplc="04070003" w:tentative="1">
      <w:start w:val="1"/>
      <w:numFmt w:val="bullet"/>
      <w:lvlText w:val="o"/>
      <w:lvlJc w:val="left"/>
      <w:pPr>
        <w:ind w:left="1932" w:hanging="360"/>
      </w:pPr>
      <w:rPr>
        <w:rFonts w:ascii="Courier New" w:hAnsi="Courier New" w:cs="Courier New" w:hint="default"/>
      </w:rPr>
    </w:lvl>
    <w:lvl w:ilvl="2" w:tplc="04070005" w:tentative="1">
      <w:start w:val="1"/>
      <w:numFmt w:val="bullet"/>
      <w:lvlText w:val=""/>
      <w:lvlJc w:val="left"/>
      <w:pPr>
        <w:ind w:left="2652" w:hanging="360"/>
      </w:pPr>
      <w:rPr>
        <w:rFonts w:ascii="Wingdings" w:hAnsi="Wingdings" w:hint="default"/>
      </w:rPr>
    </w:lvl>
    <w:lvl w:ilvl="3" w:tplc="04070001" w:tentative="1">
      <w:start w:val="1"/>
      <w:numFmt w:val="bullet"/>
      <w:lvlText w:val=""/>
      <w:lvlJc w:val="left"/>
      <w:pPr>
        <w:ind w:left="3372" w:hanging="360"/>
      </w:pPr>
      <w:rPr>
        <w:rFonts w:ascii="Symbol" w:hAnsi="Symbol" w:hint="default"/>
      </w:rPr>
    </w:lvl>
    <w:lvl w:ilvl="4" w:tplc="04070003" w:tentative="1">
      <w:start w:val="1"/>
      <w:numFmt w:val="bullet"/>
      <w:lvlText w:val="o"/>
      <w:lvlJc w:val="left"/>
      <w:pPr>
        <w:ind w:left="4092" w:hanging="360"/>
      </w:pPr>
      <w:rPr>
        <w:rFonts w:ascii="Courier New" w:hAnsi="Courier New" w:cs="Courier New" w:hint="default"/>
      </w:rPr>
    </w:lvl>
    <w:lvl w:ilvl="5" w:tplc="04070005" w:tentative="1">
      <w:start w:val="1"/>
      <w:numFmt w:val="bullet"/>
      <w:lvlText w:val=""/>
      <w:lvlJc w:val="left"/>
      <w:pPr>
        <w:ind w:left="4812" w:hanging="360"/>
      </w:pPr>
      <w:rPr>
        <w:rFonts w:ascii="Wingdings" w:hAnsi="Wingdings" w:hint="default"/>
      </w:rPr>
    </w:lvl>
    <w:lvl w:ilvl="6" w:tplc="04070001" w:tentative="1">
      <w:start w:val="1"/>
      <w:numFmt w:val="bullet"/>
      <w:lvlText w:val=""/>
      <w:lvlJc w:val="left"/>
      <w:pPr>
        <w:ind w:left="5532" w:hanging="360"/>
      </w:pPr>
      <w:rPr>
        <w:rFonts w:ascii="Symbol" w:hAnsi="Symbol" w:hint="default"/>
      </w:rPr>
    </w:lvl>
    <w:lvl w:ilvl="7" w:tplc="04070003" w:tentative="1">
      <w:start w:val="1"/>
      <w:numFmt w:val="bullet"/>
      <w:lvlText w:val="o"/>
      <w:lvlJc w:val="left"/>
      <w:pPr>
        <w:ind w:left="6252" w:hanging="360"/>
      </w:pPr>
      <w:rPr>
        <w:rFonts w:ascii="Courier New" w:hAnsi="Courier New" w:cs="Courier New" w:hint="default"/>
      </w:rPr>
    </w:lvl>
    <w:lvl w:ilvl="8" w:tplc="04070005" w:tentative="1">
      <w:start w:val="1"/>
      <w:numFmt w:val="bullet"/>
      <w:lvlText w:val=""/>
      <w:lvlJc w:val="left"/>
      <w:pPr>
        <w:ind w:left="6972" w:hanging="360"/>
      </w:pPr>
      <w:rPr>
        <w:rFonts w:ascii="Wingdings" w:hAnsi="Wingdings" w:hint="default"/>
      </w:rPr>
    </w:lvl>
  </w:abstractNum>
  <w:abstractNum w:abstractNumId="1" w15:restartNumberingAfterBreak="0">
    <w:nsid w:val="5201358A"/>
    <w:multiLevelType w:val="hybridMultilevel"/>
    <w:tmpl w:val="65AAB91E"/>
    <w:lvl w:ilvl="0" w:tplc="3A2E5268">
      <w:numFmt w:val="bullet"/>
      <w:lvlText w:val=""/>
      <w:lvlJc w:val="left"/>
      <w:pPr>
        <w:ind w:left="852" w:hanging="360"/>
      </w:pPr>
      <w:rPr>
        <w:rFonts w:ascii="Symbol" w:eastAsia="Symbol" w:hAnsi="Symbol" w:cs="Symbol" w:hint="default"/>
        <w:spacing w:val="0"/>
        <w:w w:val="100"/>
        <w:lang w:val="de-DE" w:eastAsia="en-US" w:bidi="ar-SA"/>
      </w:rPr>
    </w:lvl>
    <w:lvl w:ilvl="1" w:tplc="CF9622E8">
      <w:numFmt w:val="bullet"/>
      <w:lvlText w:val="•"/>
      <w:lvlJc w:val="left"/>
      <w:pPr>
        <w:ind w:left="1823" w:hanging="360"/>
      </w:pPr>
      <w:rPr>
        <w:rFonts w:hint="default"/>
        <w:lang w:val="de-DE" w:eastAsia="en-US" w:bidi="ar-SA"/>
      </w:rPr>
    </w:lvl>
    <w:lvl w:ilvl="2" w:tplc="83583D8A">
      <w:numFmt w:val="bullet"/>
      <w:lvlText w:val="•"/>
      <w:lvlJc w:val="left"/>
      <w:pPr>
        <w:ind w:left="2787" w:hanging="360"/>
      </w:pPr>
      <w:rPr>
        <w:rFonts w:hint="default"/>
        <w:lang w:val="de-DE" w:eastAsia="en-US" w:bidi="ar-SA"/>
      </w:rPr>
    </w:lvl>
    <w:lvl w:ilvl="3" w:tplc="39B4407C">
      <w:numFmt w:val="bullet"/>
      <w:lvlText w:val="•"/>
      <w:lvlJc w:val="left"/>
      <w:pPr>
        <w:ind w:left="3750" w:hanging="360"/>
      </w:pPr>
      <w:rPr>
        <w:rFonts w:hint="default"/>
        <w:lang w:val="de-DE" w:eastAsia="en-US" w:bidi="ar-SA"/>
      </w:rPr>
    </w:lvl>
    <w:lvl w:ilvl="4" w:tplc="2266124E">
      <w:numFmt w:val="bullet"/>
      <w:lvlText w:val="•"/>
      <w:lvlJc w:val="left"/>
      <w:pPr>
        <w:ind w:left="4714" w:hanging="360"/>
      </w:pPr>
      <w:rPr>
        <w:rFonts w:hint="default"/>
        <w:lang w:val="de-DE" w:eastAsia="en-US" w:bidi="ar-SA"/>
      </w:rPr>
    </w:lvl>
    <w:lvl w:ilvl="5" w:tplc="A18CEF58">
      <w:numFmt w:val="bullet"/>
      <w:lvlText w:val="•"/>
      <w:lvlJc w:val="left"/>
      <w:pPr>
        <w:ind w:left="5677" w:hanging="360"/>
      </w:pPr>
      <w:rPr>
        <w:rFonts w:hint="default"/>
        <w:lang w:val="de-DE" w:eastAsia="en-US" w:bidi="ar-SA"/>
      </w:rPr>
    </w:lvl>
    <w:lvl w:ilvl="6" w:tplc="9216FF96">
      <w:numFmt w:val="bullet"/>
      <w:lvlText w:val="•"/>
      <w:lvlJc w:val="left"/>
      <w:pPr>
        <w:ind w:left="6641" w:hanging="360"/>
      </w:pPr>
      <w:rPr>
        <w:rFonts w:hint="default"/>
        <w:lang w:val="de-DE" w:eastAsia="en-US" w:bidi="ar-SA"/>
      </w:rPr>
    </w:lvl>
    <w:lvl w:ilvl="7" w:tplc="BEECFE4C">
      <w:numFmt w:val="bullet"/>
      <w:lvlText w:val="•"/>
      <w:lvlJc w:val="left"/>
      <w:pPr>
        <w:ind w:left="7604" w:hanging="360"/>
      </w:pPr>
      <w:rPr>
        <w:rFonts w:hint="default"/>
        <w:lang w:val="de-DE" w:eastAsia="en-US" w:bidi="ar-SA"/>
      </w:rPr>
    </w:lvl>
    <w:lvl w:ilvl="8" w:tplc="66542828">
      <w:numFmt w:val="bullet"/>
      <w:lvlText w:val="•"/>
      <w:lvlJc w:val="left"/>
      <w:pPr>
        <w:ind w:left="8568" w:hanging="360"/>
      </w:pPr>
      <w:rPr>
        <w:rFonts w:hint="default"/>
        <w:lang w:val="de-DE" w:eastAsia="en-US" w:bidi="ar-SA"/>
      </w:rPr>
    </w:lvl>
  </w:abstractNum>
  <w:num w:numId="1" w16cid:durableId="636957257">
    <w:abstractNumId w:val="1"/>
  </w:num>
  <w:num w:numId="2" w16cid:durableId="526916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2A"/>
    <w:rsid w:val="000F0E93"/>
    <w:rsid w:val="001453A0"/>
    <w:rsid w:val="00201092"/>
    <w:rsid w:val="002A2F32"/>
    <w:rsid w:val="003564D3"/>
    <w:rsid w:val="005B4D2A"/>
    <w:rsid w:val="007223F0"/>
    <w:rsid w:val="00800FC3"/>
    <w:rsid w:val="009A34E7"/>
    <w:rsid w:val="009A7CD3"/>
    <w:rsid w:val="00A46E5C"/>
    <w:rsid w:val="00B035E9"/>
    <w:rsid w:val="00B1795B"/>
    <w:rsid w:val="00BA3FDB"/>
    <w:rsid w:val="00BF6F0F"/>
    <w:rsid w:val="00DC3E53"/>
    <w:rsid w:val="00E6522D"/>
    <w:rsid w:val="00EB7924"/>
    <w:rsid w:val="00F101C6"/>
    <w:rsid w:val="00F42F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D477"/>
  <w15:docId w15:val="{919D1D32-1D20-4AD3-B2B4-0A5D18E2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spacing w:before="228"/>
      <w:ind w:left="6" w:right="9"/>
      <w:jc w:val="center"/>
      <w:outlineLvl w:val="0"/>
    </w:pPr>
    <w:rPr>
      <w:b/>
      <w:bCs/>
      <w:sz w:val="20"/>
      <w:szCs w:val="20"/>
      <w:u w:val="single" w:color="000000"/>
    </w:rPr>
  </w:style>
  <w:style w:type="paragraph" w:styleId="berschrift2">
    <w:name w:val="heading 2"/>
    <w:basedOn w:val="Standard"/>
    <w:uiPriority w:val="9"/>
    <w:unhideWhenUsed/>
    <w:qFormat/>
    <w:pPr>
      <w:ind w:left="141"/>
      <w:outlineLvl w:val="1"/>
    </w:pPr>
    <w:rPr>
      <w:b/>
      <w:bCs/>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7"/>
      <w:szCs w:val="17"/>
    </w:rPr>
  </w:style>
  <w:style w:type="paragraph" w:styleId="Listenabsatz">
    <w:name w:val="List Paragraph"/>
    <w:basedOn w:val="Standard"/>
    <w:uiPriority w:val="1"/>
    <w:qFormat/>
    <w:pPr>
      <w:spacing w:line="218" w:lineRule="exact"/>
      <w:ind w:left="861" w:hanging="359"/>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aertnerplatztheater.de/de/seiten/jobs-datenschutzbestimmung.html" TargetMode="Externa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werbung@gaertnerplatztheater.d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Words>
  <Characters>3523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Bayerisches Staatsschauspiel</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Hussek, Barbara (st-gaertner)</dc:creator>
  <cp:lastModifiedBy>Hintner, Sarah (st-gaertner)</cp:lastModifiedBy>
  <cp:revision>5</cp:revision>
  <cp:lastPrinted>2026-03-26T07:29:00Z</cp:lastPrinted>
  <dcterms:created xsi:type="dcterms:W3CDTF">2026-01-02T11:55:00Z</dcterms:created>
  <dcterms:modified xsi:type="dcterms:W3CDTF">2026-03-26T08:50:00Z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Microsoft® Word 2016</vt:lpwstr>
  </property>
  <property fmtid="{D5CDD505-2E9C-101B-9397-08002B2CF9AE}" pid="4" name="LastSaved">
    <vt:filetime>2025-12-29T00:00:00Z</vt:filetime>
  </property>
  <property fmtid="{D5CDD505-2E9C-101B-9397-08002B2CF9AE}" pid="5" name="Producer">
    <vt:lpwstr>Microsoft® Word 2016</vt:lpwstr>
  </property>
</Properties>
</file>